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B04C1" w14:textId="240CCCB2" w:rsidR="00691069" w:rsidRDefault="008E3D5D" w:rsidP="00BC63E9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A158C41" wp14:editId="30F4E506">
            <wp:extent cx="6120130" cy="17456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20786" w14:textId="3E1668AE" w:rsidR="00416286" w:rsidRDefault="007027B9" w:rsidP="00BC63E9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Prot. N°…del</w:t>
      </w:r>
      <w:r w:rsidR="008E3D5D">
        <w:rPr>
          <w:rFonts w:asciiTheme="minorHAnsi" w:hAnsiTheme="minorHAnsi" w:cstheme="minorHAnsi"/>
        </w:rPr>
        <w:t xml:space="preserve"> </w:t>
      </w:r>
      <w:r w:rsidR="0070394A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>.05.202</w:t>
      </w:r>
      <w:r w:rsidR="0070394A">
        <w:rPr>
          <w:rFonts w:asciiTheme="minorHAnsi" w:hAnsiTheme="minorHAnsi" w:cstheme="minorHAnsi"/>
        </w:rPr>
        <w:t>4</w:t>
      </w:r>
    </w:p>
    <w:p w14:paraId="56D78E59" w14:textId="77777777" w:rsidR="00416286" w:rsidRDefault="00416286" w:rsidP="00BC63E9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267CD10A" w14:textId="77777777" w:rsidR="00416286" w:rsidRDefault="00416286" w:rsidP="00BC63E9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1D6C24E8" w14:textId="32A70151" w:rsidR="00416286" w:rsidRDefault="00416286" w:rsidP="00416286">
      <w:pPr>
        <w:jc w:val="both"/>
        <w:rPr>
          <w:sz w:val="24"/>
          <w:szCs w:val="24"/>
        </w:rPr>
      </w:pPr>
      <w:r w:rsidRPr="00593296">
        <w:rPr>
          <w:b/>
          <w:bCs/>
          <w:sz w:val="24"/>
          <w:szCs w:val="24"/>
        </w:rPr>
        <w:t>Oggetto:</w:t>
      </w:r>
      <w:r w:rsidR="006C097B">
        <w:rPr>
          <w:sz w:val="24"/>
          <w:szCs w:val="24"/>
        </w:rPr>
        <w:t xml:space="preserve"> sintesi del D.Lgs 62/2017 e dell’OM </w:t>
      </w:r>
      <w:r w:rsidR="006A7575" w:rsidRPr="006A7575">
        <w:rPr>
          <w:sz w:val="24"/>
          <w:szCs w:val="24"/>
        </w:rPr>
        <w:t xml:space="preserve"> n°699 del 06.05.2021</w:t>
      </w:r>
      <w:r w:rsidR="006C097B">
        <w:rPr>
          <w:sz w:val="24"/>
          <w:szCs w:val="24"/>
        </w:rPr>
        <w:t>concernente la valutazione finale degli alunni per l’a.s. 20</w:t>
      </w:r>
      <w:r w:rsidR="006A7575">
        <w:rPr>
          <w:sz w:val="24"/>
          <w:szCs w:val="24"/>
        </w:rPr>
        <w:t>2</w:t>
      </w:r>
      <w:r w:rsidR="0070394A">
        <w:rPr>
          <w:sz w:val="24"/>
          <w:szCs w:val="24"/>
        </w:rPr>
        <w:t>3</w:t>
      </w:r>
      <w:r w:rsidR="006C097B">
        <w:rPr>
          <w:sz w:val="24"/>
          <w:szCs w:val="24"/>
        </w:rPr>
        <w:t>/202</w:t>
      </w:r>
      <w:r w:rsidR="0070394A">
        <w:rPr>
          <w:sz w:val="24"/>
          <w:szCs w:val="24"/>
        </w:rPr>
        <w:t>4</w:t>
      </w:r>
      <w:r w:rsidR="006C097B">
        <w:rPr>
          <w:sz w:val="24"/>
          <w:szCs w:val="24"/>
        </w:rPr>
        <w:t xml:space="preserve"> e prime disposizioni per il recupero degli apprendimenti</w:t>
      </w:r>
      <w:r w:rsidR="002F6AAA">
        <w:rPr>
          <w:sz w:val="24"/>
          <w:szCs w:val="24"/>
        </w:rPr>
        <w:t>.</w:t>
      </w:r>
    </w:p>
    <w:p w14:paraId="31133D9B" w14:textId="77777777" w:rsidR="006C097B" w:rsidRDefault="006C097B" w:rsidP="00416286">
      <w:pPr>
        <w:pStyle w:val="NormaleWeb"/>
        <w:spacing w:before="58" w:beforeAutospacing="0" w:after="0" w:afterAutospacing="0" w:line="276" w:lineRule="auto"/>
        <w:jc w:val="both"/>
        <w:rPr>
          <w:rFonts w:asciiTheme="minorHAnsi" w:hAnsiTheme="minorHAnsi"/>
          <w:b/>
        </w:rPr>
      </w:pPr>
    </w:p>
    <w:p w14:paraId="5F4ACD80" w14:textId="77777777" w:rsidR="008E3D5D" w:rsidRDefault="008E3D5D" w:rsidP="008E3D5D">
      <w:pPr>
        <w:pStyle w:val="NormaleWeb"/>
        <w:spacing w:before="58" w:beforeAutospacing="0" w:after="0" w:afterAutospacing="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Visto</w:t>
      </w:r>
      <w:r>
        <w:rPr>
          <w:rFonts w:asciiTheme="minorHAnsi" w:hAnsiTheme="minorHAnsi"/>
          <w:bCs/>
        </w:rPr>
        <w:t>: il T.U. 297/1994 e D.P.R. 275/1999</w:t>
      </w:r>
    </w:p>
    <w:p w14:paraId="53BA82FD" w14:textId="77777777" w:rsidR="008E3D5D" w:rsidRDefault="008E3D5D" w:rsidP="008E3D5D">
      <w:pPr>
        <w:pStyle w:val="NormaleWeb"/>
        <w:spacing w:before="58" w:beforeAutospacing="0" w:after="0" w:afterAutospacing="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Vista</w:t>
      </w:r>
      <w:r>
        <w:rPr>
          <w:rFonts w:asciiTheme="minorHAnsi" w:hAnsiTheme="minorHAnsi"/>
          <w:bCs/>
        </w:rPr>
        <w:t>: la Legge 107/2015</w:t>
      </w:r>
    </w:p>
    <w:p w14:paraId="353FF56F" w14:textId="77777777" w:rsidR="008E3D5D" w:rsidRDefault="008E3D5D" w:rsidP="008E3D5D">
      <w:pPr>
        <w:pStyle w:val="NormaleWeb"/>
        <w:spacing w:before="58" w:beforeAutospacing="0" w:after="0" w:afterAutospacing="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Visto</w:t>
      </w:r>
      <w:r>
        <w:rPr>
          <w:rFonts w:asciiTheme="minorHAnsi" w:hAnsiTheme="minorHAnsi"/>
          <w:bCs/>
        </w:rPr>
        <w:t>: il D.lgs 165/2015 e s.m.i.</w:t>
      </w:r>
    </w:p>
    <w:p w14:paraId="71B76EC6" w14:textId="77777777" w:rsidR="008E3D5D" w:rsidRDefault="008E3D5D" w:rsidP="008E3D5D">
      <w:pPr>
        <w:pStyle w:val="NormaleWeb"/>
        <w:spacing w:before="58" w:beforeAutospacing="0" w:after="0" w:afterAutospacing="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Visto:</w:t>
      </w:r>
      <w:r>
        <w:rPr>
          <w:rFonts w:asciiTheme="minorHAnsi" w:hAnsiTheme="minorHAnsi"/>
          <w:bCs/>
        </w:rPr>
        <w:t xml:space="preserve"> il PTOF 2022/2025</w:t>
      </w:r>
    </w:p>
    <w:p w14:paraId="79A52ABA" w14:textId="77777777" w:rsidR="008E3D5D" w:rsidRDefault="008E3D5D" w:rsidP="00416286">
      <w:pPr>
        <w:pStyle w:val="NormaleWeb"/>
        <w:spacing w:before="58" w:beforeAutospacing="0" w:after="0" w:afterAutospacing="0" w:line="276" w:lineRule="auto"/>
        <w:jc w:val="both"/>
        <w:rPr>
          <w:rFonts w:asciiTheme="minorHAnsi" w:hAnsiTheme="minorHAnsi"/>
          <w:bCs/>
        </w:rPr>
      </w:pPr>
    </w:p>
    <w:p w14:paraId="0AA2F904" w14:textId="77777777" w:rsidR="00416286" w:rsidRPr="00593296" w:rsidRDefault="00416286" w:rsidP="00416286">
      <w:pPr>
        <w:jc w:val="center"/>
        <w:rPr>
          <w:b/>
          <w:bCs/>
          <w:sz w:val="24"/>
          <w:szCs w:val="24"/>
        </w:rPr>
      </w:pPr>
      <w:r w:rsidRPr="00593296">
        <w:rPr>
          <w:b/>
          <w:bCs/>
          <w:sz w:val="24"/>
          <w:szCs w:val="24"/>
        </w:rPr>
        <w:t>Il Dirigente Scolastico</w:t>
      </w:r>
    </w:p>
    <w:p w14:paraId="4DC92529" w14:textId="67E00DAA" w:rsidR="006C097B" w:rsidRPr="002F6AAA" w:rsidRDefault="006C097B" w:rsidP="006C097B">
      <w:pPr>
        <w:pStyle w:val="Paragrafoelenco"/>
        <w:ind w:left="0"/>
        <w:jc w:val="both"/>
        <w:rPr>
          <w:rFonts w:asciiTheme="minorHAnsi" w:hAnsiTheme="minorHAnsi" w:cstheme="minorHAnsi"/>
        </w:rPr>
      </w:pPr>
      <w:r w:rsidRPr="002F6AAA">
        <w:rPr>
          <w:rFonts w:asciiTheme="minorHAnsi" w:hAnsiTheme="minorHAnsi" w:cstheme="minorHAnsi"/>
        </w:rPr>
        <w:t>Condivide la sintesi dei criteri di valutazione degli alunni ai sensi del D.Lgs 62/2017 e dell’O.M. n°</w:t>
      </w:r>
      <w:r w:rsidR="006A7575">
        <w:rPr>
          <w:rFonts w:asciiTheme="minorHAnsi" w:hAnsiTheme="minorHAnsi" w:cstheme="minorHAnsi"/>
        </w:rPr>
        <w:t xml:space="preserve">699 </w:t>
      </w:r>
      <w:r w:rsidRPr="002F6AAA">
        <w:rPr>
          <w:rFonts w:asciiTheme="minorHAnsi" w:hAnsiTheme="minorHAnsi" w:cstheme="minorHAnsi"/>
        </w:rPr>
        <w:t xml:space="preserve">del </w:t>
      </w:r>
      <w:r w:rsidR="006A7575">
        <w:rPr>
          <w:rFonts w:asciiTheme="minorHAnsi" w:hAnsiTheme="minorHAnsi" w:cstheme="minorHAnsi"/>
        </w:rPr>
        <w:t>06</w:t>
      </w:r>
      <w:r w:rsidRPr="002F6AAA">
        <w:rPr>
          <w:rFonts w:asciiTheme="minorHAnsi" w:hAnsiTheme="minorHAnsi" w:cstheme="minorHAnsi"/>
        </w:rPr>
        <w:t>.05.202</w:t>
      </w:r>
      <w:r w:rsidR="006A7575">
        <w:rPr>
          <w:rFonts w:asciiTheme="minorHAnsi" w:hAnsiTheme="minorHAnsi" w:cstheme="minorHAnsi"/>
        </w:rPr>
        <w:t>1</w:t>
      </w:r>
      <w:r w:rsidRPr="002F6AAA">
        <w:rPr>
          <w:rFonts w:asciiTheme="minorHAnsi" w:hAnsiTheme="minorHAnsi" w:cstheme="minorHAnsi"/>
        </w:rPr>
        <w:t xml:space="preserve"> riguardanti il primo ciclo di istruzion</w:t>
      </w:r>
      <w:r w:rsidR="007027B9">
        <w:rPr>
          <w:rFonts w:asciiTheme="minorHAnsi" w:hAnsiTheme="minorHAnsi" w:cstheme="minorHAnsi"/>
        </w:rPr>
        <w:t>e</w:t>
      </w:r>
      <w:r w:rsidR="00667AFA">
        <w:rPr>
          <w:rFonts w:asciiTheme="minorHAnsi" w:hAnsiTheme="minorHAnsi" w:cstheme="minorHAnsi"/>
        </w:rPr>
        <w:t>.</w:t>
      </w:r>
    </w:p>
    <w:p w14:paraId="1AA309E6" w14:textId="77777777" w:rsidR="006C097B" w:rsidRDefault="006C097B" w:rsidP="006C097B">
      <w:pPr>
        <w:pStyle w:val="Default"/>
        <w:rPr>
          <w:rFonts w:asciiTheme="minorHAnsi" w:hAnsiTheme="minorHAnsi" w:cstheme="minorHAnsi"/>
          <w:b/>
          <w:bCs/>
        </w:rPr>
      </w:pPr>
    </w:p>
    <w:p w14:paraId="38A3635F" w14:textId="0C261D01" w:rsidR="006C097B" w:rsidRPr="006C097B" w:rsidRDefault="006C097B" w:rsidP="006C097B">
      <w:pPr>
        <w:pStyle w:val="Default"/>
        <w:rPr>
          <w:rFonts w:asciiTheme="minorHAnsi" w:hAnsiTheme="minorHAnsi" w:cstheme="minorHAnsi"/>
          <w:b/>
          <w:bCs/>
        </w:rPr>
      </w:pPr>
      <w:r w:rsidRPr="006C097B">
        <w:rPr>
          <w:rFonts w:asciiTheme="minorHAnsi" w:hAnsiTheme="minorHAnsi" w:cstheme="minorHAnsi"/>
          <w:b/>
          <w:bCs/>
        </w:rPr>
        <w:t>D.Lgs 62/2017</w:t>
      </w:r>
      <w:r w:rsidR="007027B9">
        <w:rPr>
          <w:rFonts w:asciiTheme="minorHAnsi" w:hAnsiTheme="minorHAnsi" w:cstheme="minorHAnsi"/>
          <w:b/>
          <w:bCs/>
        </w:rPr>
        <w:t>…stralcio….</w:t>
      </w:r>
    </w:p>
    <w:p w14:paraId="6F28064E" w14:textId="77777777" w:rsidR="006C097B" w:rsidRPr="00734D3A" w:rsidRDefault="006C097B" w:rsidP="006C097B">
      <w:pPr>
        <w:pStyle w:val="Default"/>
        <w:jc w:val="both"/>
        <w:rPr>
          <w:rFonts w:asciiTheme="minorHAnsi" w:hAnsiTheme="minorHAnsi" w:cstheme="minorHAnsi"/>
        </w:rPr>
      </w:pPr>
      <w:r w:rsidRPr="00734D3A">
        <w:rPr>
          <w:rFonts w:asciiTheme="minorHAnsi" w:hAnsiTheme="minorHAnsi" w:cstheme="minorHAnsi"/>
        </w:rPr>
        <w:t xml:space="preserve">Principi. Oggetto e finalita' della valutazione e della certificazione </w:t>
      </w:r>
    </w:p>
    <w:p w14:paraId="686D98D0" w14:textId="77777777" w:rsidR="006C097B" w:rsidRPr="00734D3A" w:rsidRDefault="006C097B" w:rsidP="006C097B">
      <w:pPr>
        <w:pStyle w:val="Default"/>
        <w:jc w:val="both"/>
        <w:rPr>
          <w:rFonts w:asciiTheme="minorHAnsi" w:hAnsiTheme="minorHAnsi" w:cstheme="minorHAnsi"/>
        </w:rPr>
      </w:pPr>
      <w:r w:rsidRPr="002F6AAA">
        <w:rPr>
          <w:rFonts w:asciiTheme="minorHAnsi" w:hAnsiTheme="minorHAnsi" w:cstheme="minorHAnsi"/>
          <w:b/>
          <w:bCs/>
        </w:rPr>
        <w:t>Art.1</w:t>
      </w:r>
      <w:r w:rsidRPr="00734D3A">
        <w:rPr>
          <w:rFonts w:asciiTheme="minorHAnsi" w:hAnsiTheme="minorHAnsi" w:cstheme="minorHAnsi"/>
        </w:rPr>
        <w:t xml:space="preserve">. La valutazione ha per oggetto il processo formativo e i risultati di apprendimento delle alunne e degli alunni, delle studentesse e degli studenti delle istituzioni scolastiche del sistema nazionale di istruzione e formazione, ha finalita' formativa ed educativa e concorre al miglioramento degli apprendimenti e al successo formativo degli stessi, documenta lo sviluppo dell'identita' personale e promuove la autovalutazione di ciascuno in relazione alle acquisizioni di conoscenze, abilita' e competenze.  </w:t>
      </w:r>
    </w:p>
    <w:p w14:paraId="4F8C5B5F" w14:textId="77777777" w:rsidR="006C097B" w:rsidRPr="00734D3A" w:rsidRDefault="006C097B" w:rsidP="006C097B">
      <w:pPr>
        <w:pStyle w:val="Default"/>
        <w:jc w:val="both"/>
        <w:rPr>
          <w:rFonts w:asciiTheme="minorHAnsi" w:hAnsiTheme="minorHAnsi" w:cstheme="minorHAnsi"/>
        </w:rPr>
      </w:pPr>
      <w:r w:rsidRPr="00734D3A">
        <w:rPr>
          <w:rFonts w:asciiTheme="minorHAnsi" w:hAnsiTheme="minorHAnsi" w:cstheme="minorHAnsi"/>
        </w:rPr>
        <w:t xml:space="preserve">2. La valutazione e' coerente con l'offerta formativa delle istituzioni scolastiche, con la personalizzazione dei percorsi e con le Indicazioni Nazionali per il curricolo e le Linee guida di cui ai decreti del Presidente della Repubblica 15 marzo 2010, n. 87, n. 88 e n. 89; e' effettuata dai docenti nell'esercizio della propria autonomia professionale, in conformita' con i criteri e le modalita' definiti dal collegio dei docenti e inseriti nel piano triennale dell'offerta formativa. </w:t>
      </w:r>
    </w:p>
    <w:p w14:paraId="569A365C" w14:textId="77777777" w:rsidR="006C097B" w:rsidRPr="00734D3A" w:rsidRDefault="006C097B" w:rsidP="006C097B">
      <w:pPr>
        <w:pStyle w:val="Default"/>
        <w:jc w:val="both"/>
        <w:rPr>
          <w:rFonts w:asciiTheme="minorHAnsi" w:hAnsiTheme="minorHAnsi" w:cstheme="minorHAnsi"/>
        </w:rPr>
      </w:pPr>
      <w:r w:rsidRPr="00734D3A">
        <w:rPr>
          <w:rFonts w:asciiTheme="minorHAnsi" w:hAnsiTheme="minorHAnsi" w:cstheme="minorHAnsi"/>
        </w:rPr>
        <w:t>3. La valutazione del comportamento si riferisce allo sviluppo delle competenze di cittadinanza. Lo Statuto delle studentesse e degli studenti, il Patto educativo di corresponsabilita' e i regolamenti approvati dalle istituzioni scolastiche ne costituiscono i riferimenti essenziali.</w:t>
      </w:r>
    </w:p>
    <w:p w14:paraId="75244202" w14:textId="77777777" w:rsidR="006C097B" w:rsidRDefault="006C097B" w:rsidP="006C097B">
      <w:pPr>
        <w:pStyle w:val="Default"/>
        <w:rPr>
          <w:rFonts w:asciiTheme="minorHAnsi" w:hAnsiTheme="minorHAnsi" w:cstheme="minorHAnsi"/>
        </w:rPr>
      </w:pPr>
    </w:p>
    <w:p w14:paraId="0B0537B9" w14:textId="77777777" w:rsidR="006C097B" w:rsidRDefault="006C097B" w:rsidP="006C097B">
      <w:pPr>
        <w:pStyle w:val="Default"/>
        <w:jc w:val="both"/>
        <w:rPr>
          <w:rFonts w:asciiTheme="minorHAnsi" w:hAnsiTheme="minorHAnsi" w:cstheme="minorHAnsi"/>
        </w:rPr>
      </w:pPr>
      <w:r w:rsidRPr="002F6AAA">
        <w:rPr>
          <w:rFonts w:asciiTheme="minorHAnsi" w:hAnsiTheme="minorHAnsi" w:cstheme="minorHAnsi"/>
          <w:b/>
          <w:bCs/>
        </w:rPr>
        <w:t>Art. 2</w:t>
      </w:r>
      <w:r w:rsidRPr="00734D3A">
        <w:rPr>
          <w:rFonts w:asciiTheme="minorHAnsi" w:hAnsiTheme="minorHAnsi" w:cstheme="minorHAnsi"/>
        </w:rPr>
        <w:t xml:space="preserve"> Valutazione nel primo ciclo </w:t>
      </w:r>
    </w:p>
    <w:p w14:paraId="62376462" w14:textId="77777777" w:rsidR="006C097B" w:rsidRDefault="006C097B" w:rsidP="006C097B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A26ED7">
        <w:rPr>
          <w:rFonts w:asciiTheme="minorHAnsi" w:hAnsiTheme="minorHAnsi" w:cstheme="minorHAnsi"/>
          <w:u w:val="single"/>
        </w:rPr>
        <w:t>1. La valutazione periodica e finale degli apprendimenti delle alunne e degli alunni nel primo ciclo</w:t>
      </w:r>
      <w:r w:rsidRPr="00734D3A">
        <w:rPr>
          <w:rFonts w:asciiTheme="minorHAnsi" w:hAnsiTheme="minorHAnsi" w:cstheme="minorHAnsi"/>
        </w:rPr>
        <w:t xml:space="preserve">, ivi compresa la valutazione dell'esame di Stato, per ciascuna delle discipline di studio previste dalle </w:t>
      </w:r>
      <w:r w:rsidRPr="00734D3A">
        <w:rPr>
          <w:rFonts w:asciiTheme="minorHAnsi" w:hAnsiTheme="minorHAnsi" w:cstheme="minorHAnsi"/>
        </w:rPr>
        <w:lastRenderedPageBreak/>
        <w:t xml:space="preserve">Indicazioni Nazionali per il curricolo, </w:t>
      </w:r>
      <w:r w:rsidRPr="00A26ED7">
        <w:rPr>
          <w:rFonts w:asciiTheme="minorHAnsi" w:hAnsiTheme="minorHAnsi" w:cstheme="minorHAnsi"/>
          <w:u w:val="single"/>
        </w:rPr>
        <w:t xml:space="preserve">e' espressa con votazioni in decimi che indicano differenti livelli di apprendimento. </w:t>
      </w:r>
    </w:p>
    <w:p w14:paraId="0212FBF1" w14:textId="77777777" w:rsidR="006C097B" w:rsidRDefault="006C097B" w:rsidP="006C097B">
      <w:pPr>
        <w:pStyle w:val="Default"/>
        <w:jc w:val="both"/>
        <w:rPr>
          <w:rFonts w:asciiTheme="minorHAnsi" w:hAnsiTheme="minorHAnsi" w:cstheme="minorHAnsi"/>
        </w:rPr>
      </w:pPr>
      <w:r w:rsidRPr="00734D3A">
        <w:rPr>
          <w:rFonts w:asciiTheme="minorHAnsi" w:hAnsiTheme="minorHAnsi" w:cstheme="minorHAnsi"/>
        </w:rPr>
        <w:t xml:space="preserve">2. L'istituzione scolastica, nell'ambito dell'autonomia didattica e organizzativa, attiva specifiche strategie per il miglioramento dei livelli di apprendimento parzialmente raggiunti o in via di prima acquisizione. </w:t>
      </w:r>
    </w:p>
    <w:p w14:paraId="2D57F517" w14:textId="77777777" w:rsidR="006C097B" w:rsidRPr="00734D3A" w:rsidRDefault="006C097B" w:rsidP="006C097B">
      <w:pPr>
        <w:pStyle w:val="Default"/>
        <w:jc w:val="both"/>
        <w:rPr>
          <w:rFonts w:asciiTheme="minorHAnsi" w:hAnsiTheme="minorHAnsi" w:cstheme="minorHAnsi"/>
        </w:rPr>
      </w:pPr>
      <w:r w:rsidRPr="00734D3A">
        <w:rPr>
          <w:rFonts w:asciiTheme="minorHAnsi" w:hAnsiTheme="minorHAnsi" w:cstheme="minorHAnsi"/>
        </w:rPr>
        <w:t xml:space="preserve">3. La valutazione e' effettuata collegialmente dai docenti contitolari della classe ovvero dal consiglio di classe. I docenti che svolgono insegnamenti curricolari per gruppi di alunne e di alunni, i docenti incaricati dell'insegnamento della religione cattolica e di attivita' alternative all'insegnamento della religione cattolica partecipano alla valutazione delle alunne e degli alunni che si avvalgono dei suddetti insegnamenti. </w:t>
      </w:r>
      <w:r w:rsidRPr="00A26ED7">
        <w:rPr>
          <w:rFonts w:asciiTheme="minorHAnsi" w:hAnsiTheme="minorHAnsi" w:cstheme="minorHAnsi"/>
          <w:u w:val="single"/>
        </w:rPr>
        <w:t>La valutazione e' integrata dalla descrizione del processo e del livello globale di sviluppo degli apprendimenti raggiunto</w:t>
      </w:r>
      <w:r w:rsidRPr="00734D3A">
        <w:rPr>
          <w:rFonts w:asciiTheme="minorHAnsi" w:hAnsiTheme="minorHAnsi" w:cstheme="minorHAnsi"/>
        </w:rPr>
        <w:t>. I docenti, anche di altro grado scolastico, che svolgono attivita' e insegnamenti per tutte le alunne e tutti gli alunni o per gruppi degli stessi, finalizzati all'ampliamento e all'arricchimento dell'offerta formativa, forniscono elementi conoscitivi sull'interesse manifestato e sul profitto conseguito da ciascun alunno. Le operazioni di scrutinio sono presiedute dal dirigente scolastico o da suo delegato.</w:t>
      </w:r>
    </w:p>
    <w:p w14:paraId="2262311A" w14:textId="77777777" w:rsidR="006C097B" w:rsidRPr="00734D3A" w:rsidRDefault="006C097B" w:rsidP="006C097B">
      <w:pPr>
        <w:pStyle w:val="Default"/>
        <w:rPr>
          <w:rFonts w:asciiTheme="minorHAnsi" w:hAnsiTheme="minorHAnsi" w:cstheme="minorHAnsi"/>
        </w:rPr>
      </w:pPr>
    </w:p>
    <w:p w14:paraId="2C027056" w14:textId="77777777" w:rsidR="006C097B" w:rsidRPr="00A26ED7" w:rsidRDefault="006C097B" w:rsidP="006C097B">
      <w:pPr>
        <w:pStyle w:val="Default"/>
        <w:jc w:val="both"/>
        <w:rPr>
          <w:rFonts w:asciiTheme="minorHAnsi" w:hAnsiTheme="minorHAnsi" w:cstheme="minorHAnsi"/>
        </w:rPr>
      </w:pPr>
      <w:r w:rsidRPr="00A26ED7">
        <w:rPr>
          <w:rFonts w:asciiTheme="minorHAnsi" w:hAnsiTheme="minorHAnsi" w:cstheme="minorHAnsi"/>
        </w:rPr>
        <w:t xml:space="preserve">5. </w:t>
      </w:r>
      <w:r w:rsidRPr="00A26ED7">
        <w:rPr>
          <w:rFonts w:asciiTheme="minorHAnsi" w:hAnsiTheme="minorHAnsi" w:cstheme="minorHAnsi"/>
          <w:u w:val="single"/>
        </w:rPr>
        <w:t>La valutazione del comportamento dell'alunna e dell'alunno viene espressa collegialmente dai docenti attraverso un giudizio sintetico riportato nel documento di valutazione</w:t>
      </w:r>
      <w:r w:rsidRPr="00A26ED7">
        <w:rPr>
          <w:rFonts w:asciiTheme="minorHAnsi" w:hAnsiTheme="minorHAnsi" w:cstheme="minorHAnsi"/>
        </w:rPr>
        <w:t>, secondo quanto specificato nel comma 3 dell'articolo 1. Per le alunne e gli alunni della scuola secondaria di primo grado resta fermo quanto previsto dal decreto del Presidente della Repubblica del 24 giugno 1998, n. 249.</w:t>
      </w:r>
    </w:p>
    <w:p w14:paraId="749C6E6D" w14:textId="77777777" w:rsidR="006C097B" w:rsidRPr="00A26ED7" w:rsidRDefault="006C097B" w:rsidP="006C097B">
      <w:pPr>
        <w:pStyle w:val="Default"/>
        <w:rPr>
          <w:rFonts w:asciiTheme="minorHAnsi" w:hAnsiTheme="minorHAnsi" w:cstheme="minorHAnsi"/>
        </w:rPr>
      </w:pPr>
      <w:r w:rsidRPr="00A26ED7">
        <w:rPr>
          <w:rFonts w:asciiTheme="minorHAnsi" w:hAnsiTheme="minorHAnsi" w:cstheme="minorHAnsi"/>
        </w:rPr>
        <w:t>6. I docenti di sostegno partecipano alla valutazione di tutte le alunne e gli alunni della classe; nel caso in cui a piu' docenti di sostegno sia affidato, nel corso dell'anno scolastico, la stessa alunna o lo stesso alunno con disabilita', la valutazione e' espressa congiuntamente.</w:t>
      </w:r>
    </w:p>
    <w:p w14:paraId="30454DF9" w14:textId="77777777" w:rsidR="006C097B" w:rsidRDefault="006C097B" w:rsidP="006C097B">
      <w:pPr>
        <w:pStyle w:val="Default"/>
        <w:rPr>
          <w:rFonts w:asciiTheme="minorHAnsi" w:hAnsiTheme="minorHAnsi" w:cstheme="minorHAnsi"/>
        </w:rPr>
      </w:pPr>
    </w:p>
    <w:p w14:paraId="13D4D0F0" w14:textId="77777777" w:rsidR="002F6AAA" w:rsidRPr="002F6AAA" w:rsidRDefault="002F6AAA" w:rsidP="002F6AAA">
      <w:pPr>
        <w:pStyle w:val="Default"/>
        <w:jc w:val="both"/>
        <w:rPr>
          <w:rFonts w:asciiTheme="minorHAnsi" w:hAnsiTheme="minorHAnsi" w:cstheme="minorHAnsi"/>
        </w:rPr>
      </w:pPr>
      <w:r w:rsidRPr="007027B9">
        <w:rPr>
          <w:rFonts w:asciiTheme="minorHAnsi" w:hAnsiTheme="minorHAnsi" w:cstheme="minorHAnsi"/>
          <w:b/>
          <w:bCs/>
        </w:rPr>
        <w:t>Art. 9</w:t>
      </w:r>
      <w:r w:rsidRPr="002F6AAA">
        <w:rPr>
          <w:rFonts w:asciiTheme="minorHAnsi" w:hAnsiTheme="minorHAnsi" w:cstheme="minorHAnsi"/>
        </w:rPr>
        <w:t xml:space="preserve"> Certificazione delle competenze nel primo ciclo </w:t>
      </w:r>
    </w:p>
    <w:p w14:paraId="67F7FB80" w14:textId="77777777" w:rsidR="002F6AAA" w:rsidRDefault="002F6AAA" w:rsidP="002F6AAA">
      <w:pPr>
        <w:pStyle w:val="Default"/>
        <w:tabs>
          <w:tab w:val="left" w:pos="14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Pr="002F6AAA">
        <w:rPr>
          <w:rFonts w:asciiTheme="minorHAnsi" w:hAnsiTheme="minorHAnsi" w:cstheme="minorHAnsi"/>
        </w:rPr>
        <w:t xml:space="preserve">La certificazione di cui all'articolo 1, comma 6, descrive lo sviluppo dei livelli delle competenze chiave e delle competenze di cittadinanza progressivamente acquisite dalle alunne e dagli alunni, anche sostenendo e orientando gli stessi verso la scuola del secondo ciclo. </w:t>
      </w:r>
    </w:p>
    <w:p w14:paraId="345CBA58" w14:textId="77777777" w:rsidR="002F6AAA" w:rsidRDefault="002F6AAA" w:rsidP="002F6AAA">
      <w:pPr>
        <w:pStyle w:val="Default"/>
        <w:tabs>
          <w:tab w:val="left" w:pos="142"/>
        </w:tabs>
        <w:jc w:val="both"/>
        <w:rPr>
          <w:rFonts w:asciiTheme="minorHAnsi" w:hAnsiTheme="minorHAnsi" w:cstheme="minorHAnsi"/>
        </w:rPr>
      </w:pPr>
      <w:r w:rsidRPr="002F6AAA">
        <w:rPr>
          <w:rFonts w:asciiTheme="minorHAnsi" w:hAnsiTheme="minorHAnsi" w:cstheme="minorHAnsi"/>
          <w:u w:val="single"/>
        </w:rPr>
        <w:t>2. La certificazione e' rilasciata al termine della scuola primaria</w:t>
      </w:r>
      <w:r w:rsidRPr="002F6AAA">
        <w:rPr>
          <w:rFonts w:asciiTheme="minorHAnsi" w:hAnsiTheme="minorHAnsi" w:cstheme="minorHAnsi"/>
        </w:rPr>
        <w:t xml:space="preserve"> e del primo ciclo di istruzione. </w:t>
      </w:r>
    </w:p>
    <w:p w14:paraId="27DAF419" w14:textId="77777777" w:rsidR="002F6AAA" w:rsidRDefault="002F6AAA" w:rsidP="002F6AAA">
      <w:pPr>
        <w:pStyle w:val="Default"/>
        <w:tabs>
          <w:tab w:val="left" w:pos="142"/>
        </w:tabs>
        <w:jc w:val="both"/>
        <w:rPr>
          <w:rFonts w:asciiTheme="minorHAnsi" w:hAnsiTheme="minorHAnsi" w:cstheme="minorHAnsi"/>
        </w:rPr>
      </w:pPr>
      <w:r w:rsidRPr="002F6AAA">
        <w:rPr>
          <w:rFonts w:asciiTheme="minorHAnsi" w:hAnsiTheme="minorHAnsi" w:cstheme="minorHAnsi"/>
        </w:rPr>
        <w:t xml:space="preserve">3. I modelli nazionali per la certificazione delle competenze sono emanati con decreto del Ministro dell'istruzione, dell'universita' e della ricerca sulla base dei seguenti principi: </w:t>
      </w:r>
    </w:p>
    <w:p w14:paraId="62B58856" w14:textId="77777777" w:rsidR="002F6AAA" w:rsidRDefault="002F6AAA" w:rsidP="002F6AAA">
      <w:pPr>
        <w:pStyle w:val="Default"/>
        <w:tabs>
          <w:tab w:val="left" w:pos="142"/>
        </w:tabs>
        <w:jc w:val="both"/>
        <w:rPr>
          <w:rFonts w:asciiTheme="minorHAnsi" w:hAnsiTheme="minorHAnsi" w:cstheme="minorHAnsi"/>
        </w:rPr>
      </w:pPr>
      <w:r w:rsidRPr="002F6AAA">
        <w:rPr>
          <w:rFonts w:asciiTheme="minorHAnsi" w:hAnsiTheme="minorHAnsi" w:cstheme="minorHAnsi"/>
        </w:rPr>
        <w:t xml:space="preserve">a) riferimento al profilo dello studente nelle Indicazioni nazionali per il curricolo della scuola dell'infanzia e del primo ciclo di istruzione; </w:t>
      </w:r>
    </w:p>
    <w:p w14:paraId="479A77EF" w14:textId="77777777" w:rsidR="002F6AAA" w:rsidRDefault="002F6AAA" w:rsidP="002F6AAA">
      <w:pPr>
        <w:pStyle w:val="Default"/>
        <w:tabs>
          <w:tab w:val="left" w:pos="142"/>
        </w:tabs>
        <w:jc w:val="both"/>
        <w:rPr>
          <w:rFonts w:asciiTheme="minorHAnsi" w:hAnsiTheme="minorHAnsi" w:cstheme="minorHAnsi"/>
        </w:rPr>
      </w:pPr>
      <w:r w:rsidRPr="002F6AAA">
        <w:rPr>
          <w:rFonts w:asciiTheme="minorHAnsi" w:hAnsiTheme="minorHAnsi" w:cstheme="minorHAnsi"/>
        </w:rPr>
        <w:t xml:space="preserve">b) ancoraggio alle competenze chiave individuate dall'Unione europea, cosi' come recepite nell'ordinamento italiano; </w:t>
      </w:r>
    </w:p>
    <w:p w14:paraId="3F1E88D8" w14:textId="77777777" w:rsidR="002F6AAA" w:rsidRDefault="002F6AAA" w:rsidP="002F6AAA">
      <w:pPr>
        <w:pStyle w:val="Default"/>
        <w:tabs>
          <w:tab w:val="left" w:pos="142"/>
        </w:tabs>
        <w:jc w:val="both"/>
        <w:rPr>
          <w:rFonts w:asciiTheme="minorHAnsi" w:hAnsiTheme="minorHAnsi" w:cstheme="minorHAnsi"/>
        </w:rPr>
      </w:pPr>
      <w:r w:rsidRPr="002F6AAA">
        <w:rPr>
          <w:rFonts w:asciiTheme="minorHAnsi" w:hAnsiTheme="minorHAnsi" w:cstheme="minorHAnsi"/>
        </w:rPr>
        <w:t xml:space="preserve">c) definizione, mediante enunciati descrittivi, dei diversi livelli di acquisizione delle competenze; </w:t>
      </w:r>
    </w:p>
    <w:p w14:paraId="43F17474" w14:textId="77777777" w:rsidR="002F6AAA" w:rsidRDefault="002F6AAA" w:rsidP="002F6AAA">
      <w:pPr>
        <w:pStyle w:val="Default"/>
        <w:tabs>
          <w:tab w:val="left" w:pos="142"/>
        </w:tabs>
        <w:jc w:val="both"/>
        <w:rPr>
          <w:rFonts w:asciiTheme="minorHAnsi" w:hAnsiTheme="minorHAnsi" w:cstheme="minorHAnsi"/>
        </w:rPr>
      </w:pPr>
      <w:r w:rsidRPr="002F6AAA">
        <w:rPr>
          <w:rFonts w:asciiTheme="minorHAnsi" w:hAnsiTheme="minorHAnsi" w:cstheme="minorHAnsi"/>
        </w:rPr>
        <w:t xml:space="preserve">d) valorizzazione delle eventuali competenze significative, sviluppate anche in situazioni di apprendimento non formale e informale; </w:t>
      </w:r>
    </w:p>
    <w:p w14:paraId="1BB7545F" w14:textId="77777777" w:rsidR="002F6AAA" w:rsidRDefault="002F6AAA" w:rsidP="002F6AAA">
      <w:pPr>
        <w:pStyle w:val="Default"/>
        <w:tabs>
          <w:tab w:val="left" w:pos="142"/>
        </w:tabs>
        <w:jc w:val="both"/>
        <w:rPr>
          <w:rFonts w:asciiTheme="minorHAnsi" w:hAnsiTheme="minorHAnsi" w:cstheme="minorHAnsi"/>
        </w:rPr>
      </w:pPr>
      <w:r w:rsidRPr="002F6AAA">
        <w:rPr>
          <w:rFonts w:asciiTheme="minorHAnsi" w:hAnsiTheme="minorHAnsi" w:cstheme="minorHAnsi"/>
        </w:rPr>
        <w:t xml:space="preserve">e) coerenza con il piano educativo individualizzato per le alunne e gli alunni con disabilita'; </w:t>
      </w:r>
    </w:p>
    <w:p w14:paraId="6DCD2564" w14:textId="3EFD0D33" w:rsidR="006C097B" w:rsidRDefault="002F6AAA" w:rsidP="002F6AAA">
      <w:pPr>
        <w:pStyle w:val="Default"/>
        <w:tabs>
          <w:tab w:val="left" w:pos="142"/>
        </w:tabs>
        <w:jc w:val="both"/>
        <w:rPr>
          <w:rFonts w:asciiTheme="minorHAnsi" w:hAnsiTheme="minorHAnsi" w:cstheme="minorHAnsi"/>
        </w:rPr>
      </w:pPr>
      <w:r w:rsidRPr="002F6AAA">
        <w:rPr>
          <w:rFonts w:asciiTheme="minorHAnsi" w:hAnsiTheme="minorHAnsi" w:cstheme="minorHAnsi"/>
        </w:rPr>
        <w:t>f) indicazione, in forma descrittiva, del livello raggiunto nelle prove a carattere nazionale di cui all'articolo 7, distintamente per ciascuna disciplina oggetto della rilevazione e certificazione sulle abilita' di comprensione e uso della lingua inglese.</w:t>
      </w:r>
      <w:r w:rsidR="00FC3BE7">
        <w:rPr>
          <w:rFonts w:asciiTheme="minorHAnsi" w:hAnsiTheme="minorHAnsi" w:cstheme="minorHAnsi"/>
        </w:rPr>
        <w:t xml:space="preserve"> (Non si applica).</w:t>
      </w:r>
    </w:p>
    <w:p w14:paraId="0CF03B31" w14:textId="771B7C39" w:rsidR="00FC3BE7" w:rsidRDefault="00FC3BE7" w:rsidP="002F6AAA">
      <w:pPr>
        <w:pStyle w:val="Default"/>
        <w:tabs>
          <w:tab w:val="left" w:pos="142"/>
        </w:tabs>
        <w:jc w:val="both"/>
        <w:rPr>
          <w:rFonts w:asciiTheme="minorHAnsi" w:hAnsiTheme="minorHAnsi" w:cstheme="minorHAnsi"/>
        </w:rPr>
      </w:pPr>
    </w:p>
    <w:p w14:paraId="687D4E31" w14:textId="68321E60" w:rsidR="00FC3BE7" w:rsidRPr="00FC3BE7" w:rsidRDefault="00FC3BE7" w:rsidP="002F6AAA">
      <w:pPr>
        <w:pStyle w:val="Default"/>
        <w:tabs>
          <w:tab w:val="left" w:pos="142"/>
        </w:tabs>
        <w:jc w:val="both"/>
        <w:rPr>
          <w:rFonts w:asciiTheme="minorHAnsi" w:hAnsiTheme="minorHAnsi" w:cstheme="minorHAnsi"/>
        </w:rPr>
      </w:pPr>
      <w:r w:rsidRPr="00FC3BE7">
        <w:rPr>
          <w:rFonts w:asciiTheme="minorHAnsi" w:hAnsiTheme="minorHAnsi" w:cstheme="minorHAnsi"/>
          <w:b/>
          <w:bCs/>
        </w:rPr>
        <w:t>Art. 11</w:t>
      </w:r>
      <w:r>
        <w:rPr>
          <w:rFonts w:asciiTheme="minorHAnsi" w:hAnsiTheme="minorHAnsi" w:cstheme="minorHAnsi"/>
        </w:rPr>
        <w:t>.</w:t>
      </w:r>
      <w:r w:rsidRPr="00FC3BE7">
        <w:rPr>
          <w:rFonts w:asciiTheme="minorHAnsi" w:hAnsiTheme="minorHAnsi" w:cstheme="minorHAnsi"/>
        </w:rPr>
        <w:t xml:space="preserve"> Valutazione delle alunne e degli alunni con disabilita' e disturbi specifici di apprendimento </w:t>
      </w:r>
    </w:p>
    <w:p w14:paraId="74798419" w14:textId="65C444E1" w:rsidR="00FC3BE7" w:rsidRDefault="00FC3BE7" w:rsidP="002F6AAA">
      <w:pPr>
        <w:pStyle w:val="Default"/>
        <w:tabs>
          <w:tab w:val="left" w:pos="142"/>
        </w:tabs>
        <w:jc w:val="both"/>
        <w:rPr>
          <w:rFonts w:asciiTheme="minorHAnsi" w:hAnsiTheme="minorHAnsi" w:cstheme="minorHAnsi"/>
        </w:rPr>
      </w:pPr>
      <w:r w:rsidRPr="00FC3BE7">
        <w:rPr>
          <w:rFonts w:asciiTheme="minorHAnsi" w:hAnsiTheme="minorHAnsi" w:cstheme="minorHAnsi"/>
        </w:rPr>
        <w:t xml:space="preserve">1. La valutazione delle alunne e degli alunni con disabilita' certificata frequentanti il primo ciclo di istruzione e' riferita al comportamento, alle discipline e alle attivita' svolte sulla base dei documenti </w:t>
      </w:r>
      <w:r w:rsidRPr="00FC3BE7">
        <w:rPr>
          <w:rFonts w:asciiTheme="minorHAnsi" w:hAnsiTheme="minorHAnsi" w:cstheme="minorHAnsi"/>
        </w:rPr>
        <w:lastRenderedPageBreak/>
        <w:t>previsti dall'articolo 12, comma 5, della legge 5 febbraio 1992 n. 104; trovano applicazione le disposizioni di cui agli articoli da 1 a 10.</w:t>
      </w:r>
    </w:p>
    <w:p w14:paraId="35935D2E" w14:textId="36A6390C" w:rsidR="00FC3BE7" w:rsidRDefault="00FC3BE7" w:rsidP="002F6AAA">
      <w:pPr>
        <w:pStyle w:val="Default"/>
        <w:tabs>
          <w:tab w:val="left" w:pos="142"/>
        </w:tabs>
        <w:jc w:val="both"/>
        <w:rPr>
          <w:rFonts w:asciiTheme="minorHAnsi" w:hAnsiTheme="minorHAnsi" w:cstheme="minorHAnsi"/>
        </w:rPr>
      </w:pPr>
    </w:p>
    <w:p w14:paraId="21E76431" w14:textId="6D6077AD" w:rsidR="00FC3BE7" w:rsidRDefault="00FC3BE7" w:rsidP="002F6AAA">
      <w:pPr>
        <w:pStyle w:val="Default"/>
        <w:tabs>
          <w:tab w:val="left" w:pos="142"/>
        </w:tabs>
        <w:jc w:val="both"/>
        <w:rPr>
          <w:rFonts w:asciiTheme="minorHAnsi" w:hAnsiTheme="minorHAnsi" w:cstheme="minorHAnsi"/>
        </w:rPr>
      </w:pPr>
      <w:r w:rsidRPr="00FC3BE7">
        <w:rPr>
          <w:rFonts w:asciiTheme="minorHAnsi" w:hAnsiTheme="minorHAnsi" w:cstheme="minorHAnsi"/>
        </w:rPr>
        <w:t>2. Nella valutazione delle alunne e degli alunni con disabilita' i docenti perseguono l'obiettivo di cui all'articolo 314, comma 2, del decreto legislativo 16 aprile 1994 n. 297.</w:t>
      </w:r>
    </w:p>
    <w:p w14:paraId="28DC1B77" w14:textId="67F18420" w:rsidR="00FC3BE7" w:rsidRDefault="00FC3BE7" w:rsidP="002F6AAA">
      <w:pPr>
        <w:pStyle w:val="Default"/>
        <w:tabs>
          <w:tab w:val="left" w:pos="142"/>
        </w:tabs>
        <w:jc w:val="both"/>
        <w:rPr>
          <w:rFonts w:asciiTheme="minorHAnsi" w:hAnsiTheme="minorHAnsi" w:cstheme="minorHAnsi"/>
        </w:rPr>
      </w:pPr>
    </w:p>
    <w:p w14:paraId="3CBAD49E" w14:textId="1A26EBD1" w:rsidR="007027B9" w:rsidRPr="007027B9" w:rsidRDefault="007027B9" w:rsidP="007027B9">
      <w:pPr>
        <w:pStyle w:val="Default"/>
        <w:tabs>
          <w:tab w:val="left" w:pos="142"/>
        </w:tabs>
        <w:jc w:val="both"/>
        <w:rPr>
          <w:rFonts w:asciiTheme="minorHAnsi" w:hAnsiTheme="minorHAnsi" w:cstheme="minorHAnsi"/>
        </w:rPr>
      </w:pPr>
      <w:r w:rsidRPr="007027B9">
        <w:rPr>
          <w:rFonts w:asciiTheme="minorHAnsi" w:hAnsiTheme="minorHAnsi" w:cstheme="minorHAnsi"/>
        </w:rPr>
        <w:t>9.</w:t>
      </w:r>
      <w:r>
        <w:rPr>
          <w:rFonts w:asciiTheme="minorHAnsi" w:hAnsiTheme="minorHAnsi" w:cstheme="minorHAnsi"/>
        </w:rPr>
        <w:t xml:space="preserve"> </w:t>
      </w:r>
      <w:r w:rsidRPr="007027B9">
        <w:rPr>
          <w:rFonts w:asciiTheme="minorHAnsi" w:hAnsiTheme="minorHAnsi" w:cstheme="minorHAnsi"/>
        </w:rPr>
        <w:t xml:space="preserve">Per le alunne e gli alunni con disturbi specifici di apprendimento (DSA) certificati ai sensi della legge 8 ottobre 2010, n. 170, </w:t>
      </w:r>
      <w:r w:rsidRPr="007027B9">
        <w:rPr>
          <w:rFonts w:asciiTheme="minorHAnsi" w:hAnsiTheme="minorHAnsi" w:cstheme="minorHAnsi"/>
          <w:u w:val="single"/>
        </w:rPr>
        <w:t>la valutazione degli apprendimenti</w:t>
      </w:r>
      <w:r w:rsidRPr="007027B9">
        <w:rPr>
          <w:rFonts w:asciiTheme="minorHAnsi" w:hAnsiTheme="minorHAnsi" w:cstheme="minorHAnsi"/>
        </w:rPr>
        <w:t xml:space="preserve">, incluse l'ammissione e la partecipazione all'esame finale del primo ciclo di istruzione, </w:t>
      </w:r>
      <w:r w:rsidRPr="007027B9">
        <w:rPr>
          <w:rFonts w:asciiTheme="minorHAnsi" w:hAnsiTheme="minorHAnsi" w:cstheme="minorHAnsi"/>
          <w:u w:val="single"/>
        </w:rPr>
        <w:t>sono  coerenti con il piano didattico personalizzato predisposto nella scuola primaria dai docenti contitolari della classe</w:t>
      </w:r>
      <w:r w:rsidRPr="007027B9">
        <w:rPr>
          <w:rFonts w:asciiTheme="minorHAnsi" w:hAnsiTheme="minorHAnsi" w:cstheme="minorHAnsi"/>
        </w:rPr>
        <w:t xml:space="preserve"> e nella scuola secondaria di primo grado dal consiglio di classe. </w:t>
      </w:r>
    </w:p>
    <w:p w14:paraId="688EB873" w14:textId="14158F4B" w:rsidR="007027B9" w:rsidRPr="007027B9" w:rsidRDefault="007027B9" w:rsidP="007027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27B9">
        <w:rPr>
          <w:rFonts w:cstheme="minorHAnsi"/>
          <w:color w:val="000000"/>
          <w:sz w:val="24"/>
          <w:szCs w:val="24"/>
        </w:rPr>
        <w:t xml:space="preserve">10. Per la valutazione delle alunne e degli alunni con DSA certificato le istituzioni scolastiche adottano modalita' che consentono all'alunno di dimostrare effettivamente il livello di apprendimento conseguito, mediante l'applicazione delle misure dispensative e degli strumenti compensativi di cui alla legge 8 </w:t>
      </w:r>
      <w:r w:rsidRPr="007027B9">
        <w:rPr>
          <w:rFonts w:cstheme="minorHAnsi"/>
          <w:sz w:val="24"/>
          <w:szCs w:val="24"/>
        </w:rPr>
        <w:t>ottobre 2010, n. 170, indicati nel piano didattico personalizzato.</w:t>
      </w:r>
    </w:p>
    <w:p w14:paraId="2CBFD96C" w14:textId="5704CC04" w:rsidR="007027B9" w:rsidRDefault="007027B9" w:rsidP="002F6AAA">
      <w:pPr>
        <w:pStyle w:val="Default"/>
        <w:jc w:val="both"/>
        <w:rPr>
          <w:rFonts w:asciiTheme="minorHAnsi" w:hAnsiTheme="minorHAnsi" w:cstheme="minorHAnsi"/>
        </w:rPr>
      </w:pPr>
    </w:p>
    <w:p w14:paraId="2A1B447B" w14:textId="17140268" w:rsidR="007027B9" w:rsidRDefault="007027B9" w:rsidP="007027B9">
      <w:pPr>
        <w:pStyle w:val="Default"/>
        <w:tabs>
          <w:tab w:val="left" w:pos="142"/>
        </w:tabs>
        <w:jc w:val="both"/>
        <w:rPr>
          <w:rFonts w:asciiTheme="minorHAnsi" w:hAnsiTheme="minorHAnsi" w:cstheme="minorHAnsi"/>
          <w:b/>
          <w:bCs/>
          <w:i/>
          <w:iCs/>
        </w:rPr>
      </w:pPr>
      <w:r w:rsidRPr="007027B9">
        <w:rPr>
          <w:rFonts w:asciiTheme="minorHAnsi" w:hAnsiTheme="minorHAnsi" w:cstheme="minorHAnsi"/>
          <w:b/>
          <w:bCs/>
          <w:i/>
          <w:iCs/>
        </w:rPr>
        <w:t>T.U. 297/1994</w:t>
      </w:r>
      <w:r>
        <w:rPr>
          <w:rFonts w:asciiTheme="minorHAnsi" w:hAnsiTheme="minorHAnsi" w:cstheme="minorHAnsi"/>
          <w:b/>
          <w:bCs/>
          <w:i/>
          <w:iCs/>
        </w:rPr>
        <w:t>…stralcio….</w:t>
      </w:r>
    </w:p>
    <w:p w14:paraId="4D3DAD3C" w14:textId="72468973" w:rsidR="007027B9" w:rsidRPr="007027B9" w:rsidRDefault="007027B9" w:rsidP="007027B9">
      <w:pPr>
        <w:pStyle w:val="Default"/>
        <w:tabs>
          <w:tab w:val="left" w:pos="142"/>
        </w:tabs>
        <w:jc w:val="both"/>
        <w:rPr>
          <w:rFonts w:asciiTheme="minorHAnsi" w:hAnsiTheme="minorHAnsi" w:cstheme="minorHAnsi"/>
          <w:b/>
          <w:bCs/>
          <w:i/>
          <w:iCs/>
        </w:rPr>
      </w:pPr>
      <w:r w:rsidRPr="007027B9">
        <w:rPr>
          <w:rFonts w:asciiTheme="minorHAnsi" w:hAnsiTheme="minorHAnsi" w:cstheme="minorHAnsi"/>
          <w:b/>
          <w:bCs/>
          <w:i/>
          <w:iCs/>
        </w:rPr>
        <w:t>Art. 314 - Diritto all'educazione ed all'istruzione</w:t>
      </w:r>
    </w:p>
    <w:p w14:paraId="522BAD6A" w14:textId="77777777" w:rsidR="007027B9" w:rsidRPr="00AC7A0C" w:rsidRDefault="007027B9" w:rsidP="007027B9">
      <w:pPr>
        <w:pStyle w:val="Default"/>
        <w:tabs>
          <w:tab w:val="left" w:pos="142"/>
        </w:tabs>
        <w:jc w:val="both"/>
        <w:rPr>
          <w:rFonts w:asciiTheme="minorHAnsi" w:hAnsiTheme="minorHAnsi" w:cstheme="minorHAnsi"/>
          <w:i/>
          <w:iCs/>
        </w:rPr>
      </w:pPr>
      <w:r w:rsidRPr="00AC7A0C">
        <w:rPr>
          <w:rFonts w:asciiTheme="minorHAnsi" w:hAnsiTheme="minorHAnsi" w:cstheme="minorHAnsi"/>
          <w:i/>
          <w:iCs/>
        </w:rPr>
        <w:t xml:space="preserve">1. E' garantito il diritto all'educazione e all'istruzione della persona handicappata nelle sezioni di scuola materna e nelle classi comuni delle istituzioni scolastiche di ogni ordine e grado. </w:t>
      </w:r>
    </w:p>
    <w:p w14:paraId="70A89472" w14:textId="77777777" w:rsidR="007027B9" w:rsidRPr="00AC7A0C" w:rsidRDefault="007027B9" w:rsidP="007027B9">
      <w:pPr>
        <w:pStyle w:val="Default"/>
        <w:tabs>
          <w:tab w:val="left" w:pos="142"/>
        </w:tabs>
        <w:jc w:val="both"/>
        <w:rPr>
          <w:rFonts w:asciiTheme="minorHAnsi" w:hAnsiTheme="minorHAnsi" w:cstheme="minorHAnsi"/>
          <w:i/>
          <w:iCs/>
        </w:rPr>
      </w:pPr>
      <w:r w:rsidRPr="00AC7A0C">
        <w:rPr>
          <w:rFonts w:asciiTheme="minorHAnsi" w:hAnsiTheme="minorHAnsi" w:cstheme="minorHAnsi"/>
          <w:i/>
          <w:iCs/>
        </w:rPr>
        <w:t xml:space="preserve">2. L'integrazione scolastica ha come obiettivo lo sviluppo delle potenzialità della persona handicappata nell'apprendimento, nella comunicazione, nelle relazioni e nella socializzazione. </w:t>
      </w:r>
    </w:p>
    <w:p w14:paraId="0E53CA8F" w14:textId="77777777" w:rsidR="007027B9" w:rsidRPr="00AC7A0C" w:rsidRDefault="007027B9" w:rsidP="007027B9">
      <w:pPr>
        <w:pStyle w:val="Default"/>
        <w:tabs>
          <w:tab w:val="left" w:pos="142"/>
        </w:tabs>
        <w:jc w:val="both"/>
        <w:rPr>
          <w:rFonts w:asciiTheme="minorHAnsi" w:hAnsiTheme="minorHAnsi" w:cstheme="minorHAnsi"/>
          <w:i/>
          <w:iCs/>
        </w:rPr>
      </w:pPr>
      <w:r w:rsidRPr="00AC7A0C">
        <w:rPr>
          <w:rFonts w:asciiTheme="minorHAnsi" w:hAnsiTheme="minorHAnsi" w:cstheme="minorHAnsi"/>
          <w:i/>
          <w:iCs/>
        </w:rPr>
        <w:t>3. L'esercizio del diritto all'educazione e all'istruzione non può essere impedito da difficoltà di apprendimento né da altre difficoltà derivanti dalle disabilità connesse all'handicap.</w:t>
      </w:r>
      <w:r>
        <w:rPr>
          <w:rFonts w:asciiTheme="minorHAnsi" w:hAnsiTheme="minorHAnsi" w:cstheme="minorHAnsi"/>
          <w:i/>
          <w:iCs/>
        </w:rPr>
        <w:t>)</w:t>
      </w:r>
      <w:r w:rsidRPr="00AC7A0C">
        <w:rPr>
          <w:rFonts w:asciiTheme="minorHAnsi" w:hAnsiTheme="minorHAnsi" w:cstheme="minorHAnsi"/>
          <w:i/>
          <w:iCs/>
        </w:rPr>
        <w:t xml:space="preserve"> </w:t>
      </w:r>
    </w:p>
    <w:p w14:paraId="6E138FBD" w14:textId="77777777" w:rsidR="007027B9" w:rsidRDefault="007027B9" w:rsidP="002F6AAA">
      <w:pPr>
        <w:pStyle w:val="Default"/>
        <w:jc w:val="both"/>
        <w:rPr>
          <w:rFonts w:asciiTheme="minorHAnsi" w:hAnsiTheme="minorHAnsi" w:cstheme="minorHAnsi"/>
        </w:rPr>
      </w:pPr>
    </w:p>
    <w:p w14:paraId="70F067B2" w14:textId="77777777" w:rsidR="00416286" w:rsidRDefault="00416286" w:rsidP="00416286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51C70AC1" w14:textId="77777777" w:rsidR="00416286" w:rsidRDefault="00416286" w:rsidP="00416286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3145E35E" w14:textId="022E0908" w:rsidR="00416286" w:rsidRDefault="00416286" w:rsidP="00416286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ringrazia per la collaborazione</w:t>
      </w:r>
      <w:r w:rsidR="007027B9">
        <w:rPr>
          <w:rFonts w:asciiTheme="minorHAnsi" w:hAnsiTheme="minorHAnsi" w:cstheme="minorHAnsi"/>
        </w:rPr>
        <w:t>, porgendo cordiali saluti.</w:t>
      </w:r>
    </w:p>
    <w:p w14:paraId="613058E6" w14:textId="77777777" w:rsidR="00E462E8" w:rsidRDefault="00E462E8" w:rsidP="00E462E8">
      <w:pPr>
        <w:pStyle w:val="Paragrafoelenco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Il Dirigente Scolastico </w:t>
      </w:r>
    </w:p>
    <w:p w14:paraId="16CF61E6" w14:textId="77777777" w:rsidR="00110BDE" w:rsidRDefault="00E462E8" w:rsidP="00127F41">
      <w:pPr>
        <w:pStyle w:val="Paragrafoelenco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Prof. Genovese Luigi</w:t>
      </w:r>
    </w:p>
    <w:p w14:paraId="2CEB6F13" w14:textId="77777777" w:rsidR="0035626F" w:rsidRDefault="0035626F" w:rsidP="00D01963">
      <w:pPr>
        <w:pStyle w:val="Paragrafoelenco"/>
        <w:spacing w:line="276" w:lineRule="auto"/>
        <w:ind w:left="6372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del</w:t>
      </w:r>
      <w:r w:rsidR="00C81BB3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D.Lgs. </w:t>
      </w:r>
      <w:r w:rsidR="00C81BB3">
        <w:rPr>
          <w:rFonts w:ascii="Arial" w:hAnsi="Arial" w:cs="Arial"/>
          <w:color w:val="222222"/>
          <w:sz w:val="16"/>
          <w:szCs w:val="16"/>
          <w:shd w:val="clear" w:color="auto" w:fill="FFFFFF"/>
        </w:rPr>
        <w:t>n°82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/</w:t>
      </w:r>
      <w:r w:rsidR="00C81BB3">
        <w:rPr>
          <w:rFonts w:ascii="Arial" w:hAnsi="Arial" w:cs="Arial"/>
          <w:color w:val="222222"/>
          <w:sz w:val="16"/>
          <w:szCs w:val="16"/>
          <w:shd w:val="clear" w:color="auto" w:fill="FFFFFF"/>
        </w:rPr>
        <w:t>2005 e s.m.i.</w:t>
      </w:r>
    </w:p>
    <w:sectPr w:rsidR="0035626F" w:rsidSect="00D014D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A04B5" w14:textId="77777777" w:rsidR="005D1DCE" w:rsidRDefault="005D1DCE" w:rsidP="00667AFA">
      <w:pPr>
        <w:spacing w:after="0" w:line="240" w:lineRule="auto"/>
      </w:pPr>
      <w:r>
        <w:separator/>
      </w:r>
    </w:p>
  </w:endnote>
  <w:endnote w:type="continuationSeparator" w:id="0">
    <w:p w14:paraId="22D49BDB" w14:textId="77777777" w:rsidR="005D1DCE" w:rsidRDefault="005D1DCE" w:rsidP="0066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51270147"/>
      <w:docPartObj>
        <w:docPartGallery w:val="Page Numbers (Bottom of Page)"/>
        <w:docPartUnique/>
      </w:docPartObj>
    </w:sdtPr>
    <w:sdtEndPr/>
    <w:sdtContent>
      <w:p w14:paraId="3637BBC3" w14:textId="713D40CA" w:rsidR="00667AFA" w:rsidRDefault="00667AF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498275" w14:textId="77777777" w:rsidR="00667AFA" w:rsidRDefault="00667A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EA2065" w14:textId="77777777" w:rsidR="005D1DCE" w:rsidRDefault="005D1DCE" w:rsidP="00667AFA">
      <w:pPr>
        <w:spacing w:after="0" w:line="240" w:lineRule="auto"/>
      </w:pPr>
      <w:r>
        <w:separator/>
      </w:r>
    </w:p>
  </w:footnote>
  <w:footnote w:type="continuationSeparator" w:id="0">
    <w:p w14:paraId="73F34CEA" w14:textId="77777777" w:rsidR="005D1DCE" w:rsidRDefault="005D1DCE" w:rsidP="00667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A7C11"/>
    <w:multiLevelType w:val="hybridMultilevel"/>
    <w:tmpl w:val="F6327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B1612"/>
    <w:multiLevelType w:val="hybridMultilevel"/>
    <w:tmpl w:val="6C3A74F8"/>
    <w:lvl w:ilvl="0" w:tplc="06703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329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6F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CB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8F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89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EC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C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8A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0E315C"/>
    <w:multiLevelType w:val="hybridMultilevel"/>
    <w:tmpl w:val="3E721E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60FC6"/>
    <w:multiLevelType w:val="hybridMultilevel"/>
    <w:tmpl w:val="6C3A74F8"/>
    <w:lvl w:ilvl="0" w:tplc="06703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329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6F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CB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8F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89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EC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C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8A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125874"/>
    <w:multiLevelType w:val="hybridMultilevel"/>
    <w:tmpl w:val="24206BA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D337C8"/>
    <w:multiLevelType w:val="hybridMultilevel"/>
    <w:tmpl w:val="2F588B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082511">
    <w:abstractNumId w:val="3"/>
  </w:num>
  <w:num w:numId="2" w16cid:durableId="609355081">
    <w:abstractNumId w:val="4"/>
  </w:num>
  <w:num w:numId="3" w16cid:durableId="1010908901">
    <w:abstractNumId w:val="1"/>
  </w:num>
  <w:num w:numId="4" w16cid:durableId="663703050">
    <w:abstractNumId w:val="2"/>
  </w:num>
  <w:num w:numId="5" w16cid:durableId="1183664541">
    <w:abstractNumId w:val="0"/>
  </w:num>
  <w:num w:numId="6" w16cid:durableId="692809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DE"/>
    <w:rsid w:val="0000639C"/>
    <w:rsid w:val="00007F35"/>
    <w:rsid w:val="00066E13"/>
    <w:rsid w:val="00085C89"/>
    <w:rsid w:val="00110BDE"/>
    <w:rsid w:val="00127F41"/>
    <w:rsid w:val="001B49C8"/>
    <w:rsid w:val="001C5BCE"/>
    <w:rsid w:val="001D3B6E"/>
    <w:rsid w:val="001E21AD"/>
    <w:rsid w:val="001E54F5"/>
    <w:rsid w:val="00217A20"/>
    <w:rsid w:val="00232A7A"/>
    <w:rsid w:val="002F6AAA"/>
    <w:rsid w:val="0035626F"/>
    <w:rsid w:val="00361D74"/>
    <w:rsid w:val="00382665"/>
    <w:rsid w:val="003E338D"/>
    <w:rsid w:val="0040679A"/>
    <w:rsid w:val="00416286"/>
    <w:rsid w:val="0043049C"/>
    <w:rsid w:val="00442A32"/>
    <w:rsid w:val="00473FC9"/>
    <w:rsid w:val="004814A2"/>
    <w:rsid w:val="00496323"/>
    <w:rsid w:val="004A2333"/>
    <w:rsid w:val="00514B0B"/>
    <w:rsid w:val="00565B20"/>
    <w:rsid w:val="00593296"/>
    <w:rsid w:val="005D1DCE"/>
    <w:rsid w:val="005D4E29"/>
    <w:rsid w:val="005F0193"/>
    <w:rsid w:val="005F6500"/>
    <w:rsid w:val="00644C8D"/>
    <w:rsid w:val="00667AFA"/>
    <w:rsid w:val="00691069"/>
    <w:rsid w:val="006A7575"/>
    <w:rsid w:val="006B57A6"/>
    <w:rsid w:val="006C097B"/>
    <w:rsid w:val="007027B9"/>
    <w:rsid w:val="0070394A"/>
    <w:rsid w:val="00714AD0"/>
    <w:rsid w:val="007241D2"/>
    <w:rsid w:val="007E0BA9"/>
    <w:rsid w:val="007F1C1D"/>
    <w:rsid w:val="0080704E"/>
    <w:rsid w:val="00846E0A"/>
    <w:rsid w:val="008E3D5D"/>
    <w:rsid w:val="00921953"/>
    <w:rsid w:val="0095635B"/>
    <w:rsid w:val="009B7A4F"/>
    <w:rsid w:val="009C69BA"/>
    <w:rsid w:val="00A37897"/>
    <w:rsid w:val="00A46161"/>
    <w:rsid w:val="00A535D5"/>
    <w:rsid w:val="00AB1180"/>
    <w:rsid w:val="00AC533B"/>
    <w:rsid w:val="00AC7A0C"/>
    <w:rsid w:val="00B727CA"/>
    <w:rsid w:val="00B7440E"/>
    <w:rsid w:val="00B84004"/>
    <w:rsid w:val="00BB0416"/>
    <w:rsid w:val="00BB212B"/>
    <w:rsid w:val="00BC63E9"/>
    <w:rsid w:val="00BD29CE"/>
    <w:rsid w:val="00BF40B4"/>
    <w:rsid w:val="00C72E1F"/>
    <w:rsid w:val="00C81BB3"/>
    <w:rsid w:val="00C9057D"/>
    <w:rsid w:val="00CB3B6D"/>
    <w:rsid w:val="00D014DE"/>
    <w:rsid w:val="00D01963"/>
    <w:rsid w:val="00D4170A"/>
    <w:rsid w:val="00D62531"/>
    <w:rsid w:val="00D779DB"/>
    <w:rsid w:val="00DC5EEE"/>
    <w:rsid w:val="00E431E3"/>
    <w:rsid w:val="00E440E3"/>
    <w:rsid w:val="00E462E8"/>
    <w:rsid w:val="00EB4920"/>
    <w:rsid w:val="00F41494"/>
    <w:rsid w:val="00FC3BE7"/>
    <w:rsid w:val="00FE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C95D"/>
  <w15:docId w15:val="{7A25EEE4-BA46-4E99-A170-76D63F89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0B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11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10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32A7A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1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0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67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AFA"/>
  </w:style>
  <w:style w:type="paragraph" w:styleId="Pidipagina">
    <w:name w:val="footer"/>
    <w:basedOn w:val="Normale"/>
    <w:link w:val="PidipaginaCarattere"/>
    <w:uiPriority w:val="99"/>
    <w:unhideWhenUsed/>
    <w:rsid w:val="00667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ciciola</dc:creator>
  <cp:lastModifiedBy>LUGI GENOVESE</cp:lastModifiedBy>
  <cp:revision>8</cp:revision>
  <dcterms:created xsi:type="dcterms:W3CDTF">2020-05-28T10:36:00Z</dcterms:created>
  <dcterms:modified xsi:type="dcterms:W3CDTF">2024-05-29T15:20:00Z</dcterms:modified>
</cp:coreProperties>
</file>