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120" w:type="pct"/>
        <w:tblLayout w:type="fixed"/>
        <w:tblLook w:val="04A0" w:firstRow="1" w:lastRow="0" w:firstColumn="1" w:lastColumn="0" w:noHBand="0" w:noVBand="1"/>
      </w:tblPr>
      <w:tblGrid>
        <w:gridCol w:w="1921"/>
        <w:gridCol w:w="3909"/>
        <w:gridCol w:w="3904"/>
        <w:gridCol w:w="1956"/>
        <w:gridCol w:w="2930"/>
      </w:tblGrid>
      <w:tr w:rsidR="004C1D83" w14:paraId="392C15A6" w14:textId="77777777" w:rsidTr="00781E5A">
        <w:tc>
          <w:tcPr>
            <w:tcW w:w="5000" w:type="pct"/>
            <w:gridSpan w:val="5"/>
          </w:tcPr>
          <w:p w14:paraId="53A9EE69" w14:textId="77777777" w:rsidR="004C1D83" w:rsidRDefault="004C1D83" w:rsidP="004C1D83">
            <w:pPr>
              <w:jc w:val="center"/>
            </w:pPr>
            <w:r>
              <w:t xml:space="preserve">Programmazione  </w:t>
            </w:r>
            <w:r w:rsidR="000F195D">
              <w:t>annuale</w:t>
            </w:r>
            <w:r>
              <w:t xml:space="preserve">     </w:t>
            </w:r>
            <w:r w:rsidRPr="004C1D83">
              <w:rPr>
                <w:b/>
              </w:rPr>
              <w:t xml:space="preserve">GEOGRAFIA  </w:t>
            </w:r>
            <w:r>
              <w:t xml:space="preserve">    classe 5</w:t>
            </w:r>
            <w:r>
              <w:rPr>
                <w:rFonts w:cstheme="minorHAnsi"/>
              </w:rPr>
              <w:t>ª</w:t>
            </w:r>
          </w:p>
        </w:tc>
      </w:tr>
      <w:tr w:rsidR="00407B66" w:rsidRPr="00407B66" w14:paraId="5C6A9EC4" w14:textId="77777777" w:rsidTr="00781E5A">
        <w:tc>
          <w:tcPr>
            <w:tcW w:w="657" w:type="pct"/>
          </w:tcPr>
          <w:p w14:paraId="6B476389" w14:textId="77777777" w:rsidR="004C1D83" w:rsidRPr="00407B66" w:rsidRDefault="004C1D83">
            <w:pPr>
              <w:rPr>
                <w:sz w:val="24"/>
              </w:rPr>
            </w:pPr>
            <w:r w:rsidRPr="00407B66">
              <w:rPr>
                <w:rFonts w:cstheme="minorHAnsi"/>
                <w:b/>
                <w:sz w:val="24"/>
                <w:lang w:eastAsia="ja-JP"/>
              </w:rPr>
              <w:t>NUCLEI TEMATICI</w:t>
            </w:r>
          </w:p>
        </w:tc>
        <w:tc>
          <w:tcPr>
            <w:tcW w:w="1337" w:type="pct"/>
          </w:tcPr>
          <w:p w14:paraId="2CC25DA1" w14:textId="77777777" w:rsidR="004C1D83" w:rsidRPr="00407B66" w:rsidRDefault="004C1D83">
            <w:pPr>
              <w:rPr>
                <w:sz w:val="24"/>
              </w:rPr>
            </w:pPr>
            <w:r w:rsidRPr="00407B66">
              <w:rPr>
                <w:rFonts w:cstheme="minorHAnsi"/>
                <w:b/>
                <w:sz w:val="24"/>
                <w:lang w:eastAsia="ja-JP"/>
              </w:rPr>
              <w:t>TRAGUARDI DI SVILUPPO DELLE COMPETENZE AL TERMINE DELLA SCUOLA PRIMARIA (DALLE INDICAZIONI NAZIONALI PER IL CURRICOLO)</w:t>
            </w:r>
          </w:p>
        </w:tc>
        <w:tc>
          <w:tcPr>
            <w:tcW w:w="1335" w:type="pct"/>
          </w:tcPr>
          <w:p w14:paraId="378EC1D4" w14:textId="77777777" w:rsidR="004C1D83" w:rsidRPr="00407B66" w:rsidRDefault="004C1D83" w:rsidP="004C1D83">
            <w:pPr>
              <w:spacing w:after="60"/>
              <w:rPr>
                <w:rFonts w:cstheme="minorHAnsi"/>
                <w:b/>
                <w:sz w:val="24"/>
                <w:lang w:eastAsia="ja-JP"/>
              </w:rPr>
            </w:pPr>
            <w:r w:rsidRPr="00407B66">
              <w:rPr>
                <w:rFonts w:cstheme="minorHAnsi"/>
                <w:b/>
                <w:sz w:val="24"/>
                <w:lang w:eastAsia="ja-JP"/>
              </w:rPr>
              <w:t xml:space="preserve">OBIETTIVI DI APPRENDIMENTO </w:t>
            </w:r>
          </w:p>
          <w:p w14:paraId="7AAEC1C5" w14:textId="77777777" w:rsidR="004C1D83" w:rsidRPr="00407B66" w:rsidRDefault="004C1D83" w:rsidP="004C1D83">
            <w:pPr>
              <w:rPr>
                <w:sz w:val="24"/>
              </w:rPr>
            </w:pPr>
            <w:r w:rsidRPr="00407B66">
              <w:rPr>
                <w:rFonts w:cstheme="minorHAnsi"/>
                <w:b/>
                <w:sz w:val="24"/>
                <w:lang w:eastAsia="ja-JP"/>
              </w:rPr>
              <w:t>(DALLE INDICAZIONI NAZIONALI PER IL CURRICOLO)</w:t>
            </w:r>
          </w:p>
        </w:tc>
        <w:tc>
          <w:tcPr>
            <w:tcW w:w="669" w:type="pct"/>
          </w:tcPr>
          <w:p w14:paraId="1D4CA804" w14:textId="77777777" w:rsidR="004C1D83" w:rsidRPr="00407B66" w:rsidRDefault="004C1D83">
            <w:pPr>
              <w:rPr>
                <w:sz w:val="24"/>
              </w:rPr>
            </w:pPr>
            <w:r w:rsidRPr="00407B66">
              <w:rPr>
                <w:sz w:val="24"/>
              </w:rPr>
              <w:t>CONTENUTI</w:t>
            </w:r>
          </w:p>
        </w:tc>
        <w:tc>
          <w:tcPr>
            <w:tcW w:w="1002" w:type="pct"/>
          </w:tcPr>
          <w:p w14:paraId="20D66843" w14:textId="77777777" w:rsidR="004C1D83" w:rsidRPr="00407B66" w:rsidRDefault="004C1D83">
            <w:pPr>
              <w:rPr>
                <w:sz w:val="24"/>
              </w:rPr>
            </w:pPr>
            <w:r w:rsidRPr="00407B66">
              <w:rPr>
                <w:sz w:val="24"/>
              </w:rPr>
              <w:t>ATTIVITA’</w:t>
            </w:r>
          </w:p>
        </w:tc>
      </w:tr>
      <w:tr w:rsidR="00665E6A" w:rsidRPr="00407B66" w14:paraId="09159C65" w14:textId="77777777" w:rsidTr="00781E5A">
        <w:tc>
          <w:tcPr>
            <w:tcW w:w="657" w:type="pct"/>
          </w:tcPr>
          <w:p w14:paraId="0159A989" w14:textId="77777777" w:rsidR="00665E6A" w:rsidRPr="00407B66" w:rsidRDefault="00665E6A">
            <w:pPr>
              <w:rPr>
                <w:sz w:val="24"/>
              </w:rPr>
            </w:pPr>
            <w:r w:rsidRPr="00407B66">
              <w:rPr>
                <w:rFonts w:eastAsia="Calibri" w:cstheme="minorHAnsi"/>
                <w:b/>
                <w:sz w:val="24"/>
                <w:lang w:eastAsia="ja-JP"/>
              </w:rPr>
              <w:t>ORIENTAMENTO</w:t>
            </w:r>
          </w:p>
        </w:tc>
        <w:tc>
          <w:tcPr>
            <w:tcW w:w="1337" w:type="pct"/>
          </w:tcPr>
          <w:p w14:paraId="67C9A88F" w14:textId="77777777" w:rsidR="00665E6A" w:rsidRPr="00407B66" w:rsidRDefault="00665E6A" w:rsidP="00E2575C">
            <w:pPr>
              <w:spacing w:after="60"/>
              <w:rPr>
                <w:rFonts w:eastAsia="Calibri" w:cstheme="minorHAnsi"/>
                <w:sz w:val="24"/>
                <w:lang w:eastAsia="ja-JP"/>
              </w:rPr>
            </w:pPr>
            <w:r w:rsidRPr="00407B66">
              <w:rPr>
                <w:rFonts w:eastAsia="Calibri" w:cstheme="minorHAnsi"/>
                <w:sz w:val="24"/>
                <w:lang w:eastAsia="ja-JP"/>
              </w:rPr>
              <w:t>L’alunno si orienta nello spazio circostante e sulle carte geografiche, utilizzando riferimenti topologici</w:t>
            </w:r>
            <w:r>
              <w:rPr>
                <w:rFonts w:eastAsia="Calibri" w:cstheme="minorHAnsi"/>
                <w:sz w:val="24"/>
                <w:lang w:eastAsia="ja-JP"/>
              </w:rPr>
              <w:t xml:space="preserve"> </w:t>
            </w:r>
            <w:r w:rsidRPr="00407B66">
              <w:rPr>
                <w:rFonts w:eastAsia="Calibri" w:cstheme="minorHAnsi"/>
                <w:sz w:val="24"/>
                <w:lang w:eastAsia="ja-JP"/>
              </w:rPr>
              <w:t>e punti cardinali.</w:t>
            </w:r>
          </w:p>
        </w:tc>
        <w:tc>
          <w:tcPr>
            <w:tcW w:w="1335" w:type="pct"/>
          </w:tcPr>
          <w:p w14:paraId="3E547434" w14:textId="77777777" w:rsidR="00665E6A" w:rsidRPr="00407B66" w:rsidRDefault="00665E6A" w:rsidP="004C1D83">
            <w:pPr>
              <w:spacing w:after="60"/>
              <w:rPr>
                <w:rFonts w:eastAsia="Calibri" w:cstheme="minorHAnsi"/>
                <w:sz w:val="24"/>
                <w:lang w:eastAsia="ja-JP"/>
              </w:rPr>
            </w:pPr>
            <w:r w:rsidRPr="00407B66">
              <w:rPr>
                <w:rFonts w:eastAsia="Calibri" w:cstheme="minorHAnsi"/>
                <w:sz w:val="24"/>
                <w:lang w:eastAsia="ja-JP"/>
              </w:rPr>
              <w:t>-Orientarsi utilizzando la bussola e i punti cardinali anche in relazione al Sole.</w:t>
            </w:r>
          </w:p>
          <w:p w14:paraId="48FAD6AB" w14:textId="77777777" w:rsidR="00665E6A" w:rsidRDefault="00665E6A" w:rsidP="004C1D83">
            <w:pPr>
              <w:rPr>
                <w:rFonts w:eastAsia="Calibri" w:cstheme="minorHAnsi"/>
                <w:sz w:val="24"/>
                <w:lang w:eastAsia="ja-JP"/>
              </w:rPr>
            </w:pPr>
            <w:r w:rsidRPr="00407B66">
              <w:rPr>
                <w:rFonts w:eastAsia="Calibri" w:cstheme="minorHAnsi"/>
                <w:sz w:val="24"/>
                <w:lang w:eastAsia="ja-JP"/>
              </w:rPr>
              <w:t>-Estendere le proprie carte mentali al territorio italiano, all’Europa e ai diversi continenti, attraverso gli strumenti dell’osservazione indiretta (filmati e fotografie, documenti cartografici,immagini</w:t>
            </w:r>
            <w:r>
              <w:rPr>
                <w:rFonts w:eastAsia="Calibri" w:cstheme="minorHAnsi"/>
                <w:sz w:val="24"/>
                <w:lang w:eastAsia="ja-JP"/>
              </w:rPr>
              <w:t xml:space="preserve"> </w:t>
            </w:r>
            <w:r w:rsidRPr="00407B66">
              <w:rPr>
                <w:rFonts w:eastAsia="Calibri" w:cstheme="minorHAnsi"/>
                <w:sz w:val="24"/>
                <w:lang w:eastAsia="ja-JP"/>
              </w:rPr>
              <w:t>da</w:t>
            </w:r>
            <w:r>
              <w:rPr>
                <w:rFonts w:eastAsia="Calibri" w:cstheme="minorHAnsi"/>
                <w:sz w:val="24"/>
                <w:lang w:eastAsia="ja-JP"/>
              </w:rPr>
              <w:t xml:space="preserve"> </w:t>
            </w:r>
            <w:r w:rsidRPr="00407B66">
              <w:rPr>
                <w:rFonts w:eastAsia="Calibri" w:cstheme="minorHAnsi"/>
                <w:sz w:val="24"/>
                <w:lang w:eastAsia="ja-JP"/>
              </w:rPr>
              <w:t>telerilevamento,</w:t>
            </w:r>
            <w:r>
              <w:rPr>
                <w:rFonts w:eastAsia="Calibri" w:cstheme="minorHAnsi"/>
                <w:sz w:val="24"/>
                <w:lang w:eastAsia="ja-JP"/>
              </w:rPr>
              <w:t xml:space="preserve"> </w:t>
            </w:r>
            <w:r w:rsidRPr="00407B66">
              <w:rPr>
                <w:rFonts w:eastAsia="Calibri" w:cstheme="minorHAnsi"/>
                <w:sz w:val="24"/>
                <w:lang w:eastAsia="ja-JP"/>
              </w:rPr>
              <w:t>elaborazioni</w:t>
            </w:r>
            <w:r>
              <w:rPr>
                <w:rFonts w:eastAsia="Calibri" w:cstheme="minorHAnsi"/>
                <w:sz w:val="24"/>
                <w:lang w:eastAsia="ja-JP"/>
              </w:rPr>
              <w:t xml:space="preserve"> </w:t>
            </w:r>
            <w:r w:rsidRPr="00407B66">
              <w:rPr>
                <w:rFonts w:eastAsia="Calibri" w:cstheme="minorHAnsi"/>
                <w:sz w:val="24"/>
                <w:lang w:eastAsia="ja-JP"/>
              </w:rPr>
              <w:t>digitali,ecc.).</w:t>
            </w:r>
          </w:p>
          <w:p w14:paraId="5A0A278D" w14:textId="77777777" w:rsidR="00665E6A" w:rsidRPr="00407B66" w:rsidRDefault="00665E6A" w:rsidP="004C1D83">
            <w:pPr>
              <w:rPr>
                <w:sz w:val="24"/>
              </w:rPr>
            </w:pPr>
          </w:p>
        </w:tc>
        <w:tc>
          <w:tcPr>
            <w:tcW w:w="669" w:type="pct"/>
            <w:vMerge w:val="restart"/>
          </w:tcPr>
          <w:p w14:paraId="529C265C" w14:textId="77777777" w:rsidR="00665E6A" w:rsidRDefault="00665E6A">
            <w:pPr>
              <w:rPr>
                <w:sz w:val="24"/>
              </w:rPr>
            </w:pPr>
          </w:p>
          <w:p w14:paraId="4B7884F7" w14:textId="77777777" w:rsidR="00665E6A" w:rsidRDefault="00665E6A" w:rsidP="00665E6A">
            <w:pPr>
              <w:pStyle w:val="Paragrafoelenco"/>
              <w:numPr>
                <w:ilvl w:val="0"/>
                <w:numId w:val="2"/>
              </w:numPr>
              <w:rPr>
                <w:sz w:val="24"/>
              </w:rPr>
            </w:pPr>
            <w:r w:rsidRPr="00665E6A">
              <w:rPr>
                <w:sz w:val="24"/>
              </w:rPr>
              <w:t>L’Italia</w:t>
            </w:r>
          </w:p>
          <w:p w14:paraId="6991E6FF" w14:textId="77777777" w:rsidR="00665E6A" w:rsidRDefault="00665E6A" w:rsidP="00665E6A">
            <w:pPr>
              <w:pStyle w:val="Paragrafoelenco"/>
              <w:rPr>
                <w:sz w:val="24"/>
              </w:rPr>
            </w:pPr>
          </w:p>
          <w:p w14:paraId="1D57BABA" w14:textId="77777777" w:rsidR="00665E6A" w:rsidRDefault="00665E6A" w:rsidP="00665E6A">
            <w:pPr>
              <w:pStyle w:val="Paragrafoelenco"/>
              <w:numPr>
                <w:ilvl w:val="0"/>
                <w:numId w:val="2"/>
              </w:numPr>
              <w:rPr>
                <w:sz w:val="24"/>
              </w:rPr>
            </w:pPr>
            <w:r w:rsidRPr="00665E6A">
              <w:rPr>
                <w:sz w:val="24"/>
              </w:rPr>
              <w:t>Lo Stato Italiano</w:t>
            </w:r>
          </w:p>
          <w:p w14:paraId="49A32F3C" w14:textId="77777777" w:rsidR="00665E6A" w:rsidRPr="00665E6A" w:rsidRDefault="00665E6A" w:rsidP="00665E6A">
            <w:pPr>
              <w:pStyle w:val="Paragrafoelenco"/>
              <w:rPr>
                <w:sz w:val="24"/>
              </w:rPr>
            </w:pPr>
          </w:p>
          <w:p w14:paraId="1457FD72" w14:textId="77777777" w:rsidR="00665E6A" w:rsidRPr="00665E6A" w:rsidRDefault="00665E6A" w:rsidP="00665E6A">
            <w:pPr>
              <w:pStyle w:val="Paragrafoelenco"/>
              <w:numPr>
                <w:ilvl w:val="0"/>
                <w:numId w:val="2"/>
              </w:numPr>
              <w:rPr>
                <w:sz w:val="24"/>
              </w:rPr>
            </w:pPr>
            <w:r w:rsidRPr="00665E6A">
              <w:rPr>
                <w:sz w:val="24"/>
              </w:rPr>
              <w:t>Le regioni dell’Italia</w:t>
            </w:r>
          </w:p>
        </w:tc>
        <w:tc>
          <w:tcPr>
            <w:tcW w:w="1002" w:type="pct"/>
          </w:tcPr>
          <w:p w14:paraId="0EA2C06E" w14:textId="77777777" w:rsidR="00665E6A" w:rsidRDefault="00DA6FA7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665E6A">
              <w:rPr>
                <w:sz w:val="24"/>
              </w:rPr>
              <w:t>Orientarsi nel territorio italiano, europeo e mondiale attraverso l’uso di carte geografiche.</w:t>
            </w:r>
          </w:p>
          <w:p w14:paraId="14BCF06A" w14:textId="77777777" w:rsidR="00665E6A" w:rsidRDefault="00665E6A">
            <w:pPr>
              <w:rPr>
                <w:sz w:val="24"/>
              </w:rPr>
            </w:pPr>
          </w:p>
          <w:p w14:paraId="2F5FCBAE" w14:textId="77777777" w:rsidR="00665E6A" w:rsidRPr="00407B66" w:rsidRDefault="00DA6FA7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665E6A">
              <w:rPr>
                <w:sz w:val="24"/>
              </w:rPr>
              <w:t>Individuazione di luoghi su carte geografiche mediante la latitudine e longitudine.</w:t>
            </w:r>
          </w:p>
        </w:tc>
      </w:tr>
      <w:tr w:rsidR="00665E6A" w:rsidRPr="00407B66" w14:paraId="6421082A" w14:textId="77777777" w:rsidTr="00DA6FA7">
        <w:trPr>
          <w:trHeight w:val="1832"/>
        </w:trPr>
        <w:tc>
          <w:tcPr>
            <w:tcW w:w="657" w:type="pct"/>
          </w:tcPr>
          <w:p w14:paraId="1D1D7B6D" w14:textId="77777777" w:rsidR="00665E6A" w:rsidRPr="00407B66" w:rsidRDefault="00665E6A" w:rsidP="004171EB">
            <w:pPr>
              <w:rPr>
                <w:sz w:val="24"/>
              </w:rPr>
            </w:pPr>
            <w:r w:rsidRPr="00407B66">
              <w:rPr>
                <w:rFonts w:eastAsia="Calibri" w:cstheme="minorHAnsi"/>
                <w:b/>
                <w:sz w:val="24"/>
                <w:lang w:eastAsia="ja-JP"/>
              </w:rPr>
              <w:t>LINGUAGGIO DELLA GEOGRAFICITA’</w:t>
            </w:r>
          </w:p>
        </w:tc>
        <w:tc>
          <w:tcPr>
            <w:tcW w:w="1337" w:type="pct"/>
          </w:tcPr>
          <w:p w14:paraId="0F14C8F0" w14:textId="77777777" w:rsidR="00665E6A" w:rsidRPr="00407B66" w:rsidRDefault="00665E6A" w:rsidP="00E2575C">
            <w:pPr>
              <w:spacing w:after="60"/>
              <w:rPr>
                <w:rFonts w:eastAsia="Calibri" w:cstheme="minorHAnsi"/>
                <w:sz w:val="24"/>
                <w:lang w:eastAsia="ja-JP"/>
              </w:rPr>
            </w:pPr>
            <w:r w:rsidRPr="00407B66">
              <w:rPr>
                <w:rFonts w:eastAsia="Calibri" w:cstheme="minorHAnsi"/>
                <w:sz w:val="24"/>
                <w:lang w:eastAsia="ja-JP"/>
              </w:rPr>
              <w:t>Utilizza il linguaggio della geo-</w:t>
            </w:r>
            <w:proofErr w:type="spellStart"/>
            <w:r w:rsidRPr="00407B66">
              <w:rPr>
                <w:rFonts w:eastAsia="Calibri" w:cstheme="minorHAnsi"/>
                <w:sz w:val="24"/>
                <w:lang w:eastAsia="ja-JP"/>
              </w:rPr>
              <w:t>graficità</w:t>
            </w:r>
            <w:proofErr w:type="spellEnd"/>
            <w:r w:rsidRPr="00407B66">
              <w:rPr>
                <w:rFonts w:eastAsia="Calibri" w:cstheme="minorHAnsi"/>
                <w:sz w:val="24"/>
                <w:lang w:eastAsia="ja-JP"/>
              </w:rPr>
              <w:t xml:space="preserve"> per interpretare carte geografiche e globo terrestre, realizzare semplici schizzi cartografici e carte tematiche, progettare percorsi e itinerari di viaggio.</w:t>
            </w:r>
          </w:p>
          <w:p w14:paraId="2B6D457A" w14:textId="77777777" w:rsidR="00665E6A" w:rsidRPr="00407B66" w:rsidRDefault="00665E6A" w:rsidP="00E2575C">
            <w:pPr>
              <w:spacing w:after="60"/>
              <w:rPr>
                <w:rFonts w:eastAsia="Calibri" w:cstheme="minorHAnsi"/>
                <w:sz w:val="24"/>
                <w:lang w:eastAsia="ja-JP"/>
              </w:rPr>
            </w:pPr>
          </w:p>
          <w:p w14:paraId="1A0F2C32" w14:textId="77777777" w:rsidR="00665E6A" w:rsidRPr="00407B66" w:rsidRDefault="00665E6A" w:rsidP="00E2575C">
            <w:pPr>
              <w:spacing w:after="60"/>
              <w:rPr>
                <w:rFonts w:eastAsia="Calibri" w:cstheme="minorHAnsi"/>
                <w:sz w:val="24"/>
                <w:lang w:eastAsia="ja-JP"/>
              </w:rPr>
            </w:pPr>
            <w:r w:rsidRPr="00407B66">
              <w:rPr>
                <w:rFonts w:eastAsia="Calibri" w:cstheme="minorHAnsi"/>
                <w:sz w:val="24"/>
                <w:lang w:eastAsia="ja-JP"/>
              </w:rPr>
              <w:t xml:space="preserve">Ricava informazioni geografiche da una Pluralità di fonti (cartografiche e </w:t>
            </w:r>
            <w:proofErr w:type="spellStart"/>
            <w:r w:rsidRPr="00407B66">
              <w:rPr>
                <w:rFonts w:eastAsia="Calibri" w:cstheme="minorHAnsi"/>
                <w:sz w:val="24"/>
                <w:lang w:eastAsia="ja-JP"/>
              </w:rPr>
              <w:t>satellitari,tecnologie</w:t>
            </w:r>
            <w:proofErr w:type="spellEnd"/>
            <w:r w:rsidRPr="00407B66">
              <w:rPr>
                <w:rFonts w:eastAsia="Calibri" w:cstheme="minorHAnsi"/>
                <w:sz w:val="24"/>
                <w:lang w:eastAsia="ja-JP"/>
              </w:rPr>
              <w:t xml:space="preserve"> </w:t>
            </w:r>
            <w:proofErr w:type="spellStart"/>
            <w:r w:rsidRPr="00407B66">
              <w:rPr>
                <w:rFonts w:eastAsia="Calibri" w:cstheme="minorHAnsi"/>
                <w:sz w:val="24"/>
                <w:lang w:eastAsia="ja-JP"/>
              </w:rPr>
              <w:t>digitali,fotografiche</w:t>
            </w:r>
            <w:proofErr w:type="spellEnd"/>
            <w:r w:rsidRPr="00407B66">
              <w:rPr>
                <w:rFonts w:eastAsia="Calibri" w:cstheme="minorHAnsi"/>
                <w:sz w:val="24"/>
                <w:lang w:eastAsia="ja-JP"/>
              </w:rPr>
              <w:t>, artistico-letterarie).</w:t>
            </w:r>
          </w:p>
          <w:p w14:paraId="531F2998" w14:textId="77777777" w:rsidR="00665E6A" w:rsidRPr="00407B66" w:rsidRDefault="00665E6A">
            <w:pPr>
              <w:rPr>
                <w:sz w:val="24"/>
              </w:rPr>
            </w:pPr>
          </w:p>
        </w:tc>
        <w:tc>
          <w:tcPr>
            <w:tcW w:w="1335" w:type="pct"/>
          </w:tcPr>
          <w:p w14:paraId="6D8B853B" w14:textId="77777777" w:rsidR="00665E6A" w:rsidRPr="00407B66" w:rsidRDefault="00665E6A" w:rsidP="00E2575C">
            <w:pPr>
              <w:spacing w:after="60"/>
              <w:rPr>
                <w:rFonts w:eastAsia="Calibri" w:cstheme="minorHAnsi"/>
                <w:sz w:val="24"/>
                <w:lang w:eastAsia="ja-JP"/>
              </w:rPr>
            </w:pPr>
            <w:r w:rsidRPr="00407B66">
              <w:rPr>
                <w:rFonts w:eastAsia="Calibri" w:cstheme="minorHAnsi"/>
                <w:sz w:val="24"/>
                <w:lang w:eastAsia="ja-JP"/>
              </w:rPr>
              <w:t xml:space="preserve">-Analizzare i principali caratteri fisici del territorio, fatti e fenomeni locali e globali, interpretando carte geografiche di diversa scala, carte tematiche, grafici, elaborazioni digitali,repertori statistici relativi a indicatori socio-demografici ed economici. </w:t>
            </w:r>
          </w:p>
          <w:p w14:paraId="1C83208C" w14:textId="77777777" w:rsidR="00665E6A" w:rsidRPr="00407B66" w:rsidRDefault="00665E6A" w:rsidP="00E2575C">
            <w:pPr>
              <w:spacing w:after="60"/>
              <w:rPr>
                <w:rFonts w:eastAsia="Calibri" w:cstheme="minorHAnsi"/>
                <w:sz w:val="24"/>
                <w:lang w:eastAsia="ja-JP"/>
              </w:rPr>
            </w:pPr>
            <w:r>
              <w:rPr>
                <w:rFonts w:eastAsia="Calibri" w:cstheme="minorHAnsi"/>
                <w:sz w:val="24"/>
                <w:lang w:eastAsia="ja-JP"/>
              </w:rPr>
              <w:t xml:space="preserve">-  </w:t>
            </w:r>
            <w:r w:rsidRPr="00407B66">
              <w:rPr>
                <w:rFonts w:eastAsia="Calibri" w:cstheme="minorHAnsi"/>
                <w:sz w:val="24"/>
                <w:lang w:eastAsia="ja-JP"/>
              </w:rPr>
              <w:t>Localizzare sulla carta geografica dell’Italia le regioni fisiche, storiche e amministrative;localizzare sul planisfero e sul globo la posizione dell’Italia in Europa e nel mondo.</w:t>
            </w:r>
          </w:p>
          <w:p w14:paraId="6D8454ED" w14:textId="77777777" w:rsidR="00665E6A" w:rsidRPr="00407B66" w:rsidRDefault="00665E6A" w:rsidP="00E2575C">
            <w:pPr>
              <w:spacing w:after="60"/>
              <w:rPr>
                <w:rFonts w:eastAsia="Calibri" w:cstheme="minorHAnsi"/>
                <w:sz w:val="24"/>
                <w:lang w:eastAsia="ja-JP"/>
              </w:rPr>
            </w:pPr>
          </w:p>
          <w:p w14:paraId="08BAFF89" w14:textId="77777777" w:rsidR="00665E6A" w:rsidRPr="00DA6FA7" w:rsidRDefault="00665E6A" w:rsidP="00E2575C">
            <w:pPr>
              <w:rPr>
                <w:rFonts w:eastAsia="Calibri" w:cstheme="minorHAnsi"/>
                <w:sz w:val="24"/>
                <w:lang w:eastAsia="ja-JP"/>
              </w:rPr>
            </w:pPr>
            <w:r w:rsidRPr="00407B66">
              <w:rPr>
                <w:rFonts w:eastAsia="Calibri" w:cstheme="minorHAnsi"/>
                <w:sz w:val="24"/>
                <w:lang w:eastAsia="ja-JP"/>
              </w:rPr>
              <w:t>- Localizzare le regioni fisiche principali e i grandi caratteri dei diversi continenti e degli oceani</w:t>
            </w:r>
            <w:r>
              <w:rPr>
                <w:rFonts w:eastAsia="Calibri" w:cstheme="minorHAnsi"/>
                <w:sz w:val="24"/>
                <w:lang w:eastAsia="ja-JP"/>
              </w:rPr>
              <w:t>.</w:t>
            </w:r>
          </w:p>
        </w:tc>
        <w:tc>
          <w:tcPr>
            <w:tcW w:w="669" w:type="pct"/>
            <w:vMerge/>
          </w:tcPr>
          <w:p w14:paraId="08E9F2EE" w14:textId="77777777" w:rsidR="00665E6A" w:rsidRPr="00407B66" w:rsidRDefault="00665E6A">
            <w:pPr>
              <w:rPr>
                <w:sz w:val="24"/>
              </w:rPr>
            </w:pPr>
          </w:p>
        </w:tc>
        <w:tc>
          <w:tcPr>
            <w:tcW w:w="1002" w:type="pct"/>
          </w:tcPr>
          <w:p w14:paraId="121944DE" w14:textId="77777777" w:rsidR="00665E6A" w:rsidRDefault="00D82988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665E6A">
              <w:rPr>
                <w:sz w:val="24"/>
              </w:rPr>
              <w:t>Analisi delle principali caratteristiche fisiche, climatiche dei territori italiani, europei e mondiali</w:t>
            </w:r>
            <w:r>
              <w:rPr>
                <w:sz w:val="24"/>
              </w:rPr>
              <w:t xml:space="preserve"> a partire dai planisferi e carte geografiche.</w:t>
            </w:r>
          </w:p>
          <w:p w14:paraId="6E73B929" w14:textId="77777777" w:rsidR="00D82988" w:rsidRDefault="00D82988">
            <w:pPr>
              <w:rPr>
                <w:sz w:val="24"/>
              </w:rPr>
            </w:pPr>
          </w:p>
          <w:p w14:paraId="689342CB" w14:textId="77777777" w:rsidR="00D82988" w:rsidRDefault="00D82988">
            <w:pPr>
              <w:rPr>
                <w:sz w:val="24"/>
              </w:rPr>
            </w:pPr>
            <w:r>
              <w:rPr>
                <w:sz w:val="24"/>
              </w:rPr>
              <w:t>-Analisi delle principali caratteristiche fisiche e politiche delle regioni italiane a partire da carte geografiche.</w:t>
            </w:r>
          </w:p>
          <w:p w14:paraId="74764AF9" w14:textId="77777777" w:rsidR="00D82988" w:rsidRDefault="00D82988">
            <w:pPr>
              <w:rPr>
                <w:sz w:val="24"/>
              </w:rPr>
            </w:pPr>
          </w:p>
          <w:p w14:paraId="79271B81" w14:textId="77777777" w:rsidR="00D82988" w:rsidRDefault="00D82988">
            <w:pPr>
              <w:rPr>
                <w:sz w:val="24"/>
              </w:rPr>
            </w:pPr>
          </w:p>
          <w:p w14:paraId="6C57172D" w14:textId="77777777" w:rsidR="00D82988" w:rsidRPr="00407B66" w:rsidRDefault="00D8298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-Lettura di carte tematiche e geografica per ricavare informazioni sul territorio, la popolazione, le attività nelle diverse regioni italiane.</w:t>
            </w:r>
          </w:p>
        </w:tc>
      </w:tr>
      <w:tr w:rsidR="00665E6A" w:rsidRPr="00407B66" w14:paraId="741B6020" w14:textId="77777777" w:rsidTr="00781E5A">
        <w:tc>
          <w:tcPr>
            <w:tcW w:w="657" w:type="pct"/>
          </w:tcPr>
          <w:p w14:paraId="624325F9" w14:textId="77777777" w:rsidR="00665E6A" w:rsidRPr="00407B66" w:rsidRDefault="00665E6A">
            <w:pPr>
              <w:rPr>
                <w:sz w:val="24"/>
              </w:rPr>
            </w:pPr>
            <w:r w:rsidRPr="00407B66">
              <w:rPr>
                <w:rFonts w:eastAsia="Calibri" w:cstheme="minorHAnsi"/>
                <w:b/>
                <w:sz w:val="24"/>
                <w:lang w:eastAsia="ja-JP"/>
              </w:rPr>
              <w:lastRenderedPageBreak/>
              <w:t>PAESAGGIO</w:t>
            </w:r>
          </w:p>
        </w:tc>
        <w:tc>
          <w:tcPr>
            <w:tcW w:w="1337" w:type="pct"/>
          </w:tcPr>
          <w:p w14:paraId="45149ED1" w14:textId="77777777" w:rsidR="00665E6A" w:rsidRPr="00407B66" w:rsidRDefault="00665E6A" w:rsidP="00E2575C">
            <w:pPr>
              <w:spacing w:after="60"/>
              <w:rPr>
                <w:rFonts w:eastAsia="Calibri" w:cstheme="minorHAnsi"/>
                <w:sz w:val="24"/>
                <w:lang w:eastAsia="ja-JP"/>
              </w:rPr>
            </w:pPr>
            <w:r w:rsidRPr="00407B66">
              <w:rPr>
                <w:rFonts w:eastAsia="Calibri" w:cstheme="minorHAnsi"/>
                <w:sz w:val="24"/>
                <w:lang w:eastAsia="ja-JP"/>
              </w:rPr>
              <w:t>Riconosce e denomina i principali</w:t>
            </w:r>
            <w:r w:rsidR="00E623AF">
              <w:rPr>
                <w:rFonts w:eastAsia="Calibri" w:cstheme="minorHAnsi"/>
                <w:sz w:val="24"/>
                <w:lang w:eastAsia="ja-JP"/>
              </w:rPr>
              <w:t xml:space="preserve"> </w:t>
            </w:r>
            <w:r w:rsidRPr="00407B66">
              <w:rPr>
                <w:rFonts w:eastAsia="Calibri" w:cstheme="minorHAnsi"/>
                <w:sz w:val="24"/>
                <w:lang w:eastAsia="ja-JP"/>
              </w:rPr>
              <w:t>«oggetti»</w:t>
            </w:r>
            <w:r w:rsidR="00E623AF">
              <w:rPr>
                <w:rFonts w:eastAsia="Calibri" w:cstheme="minorHAnsi"/>
                <w:sz w:val="24"/>
                <w:lang w:eastAsia="ja-JP"/>
              </w:rPr>
              <w:t xml:space="preserve"> (elementi) Geografici </w:t>
            </w:r>
            <w:r w:rsidRPr="00407B66">
              <w:rPr>
                <w:rFonts w:eastAsia="Calibri" w:cstheme="minorHAnsi"/>
                <w:sz w:val="24"/>
                <w:lang w:eastAsia="ja-JP"/>
              </w:rPr>
              <w:t>fisici</w:t>
            </w:r>
            <w:r w:rsidR="00E623AF">
              <w:rPr>
                <w:rFonts w:eastAsia="Calibri" w:cstheme="minorHAnsi"/>
                <w:sz w:val="24"/>
                <w:lang w:eastAsia="ja-JP"/>
              </w:rPr>
              <w:t xml:space="preserve"> </w:t>
            </w:r>
            <w:r w:rsidRPr="00407B66">
              <w:rPr>
                <w:rFonts w:eastAsia="Calibri" w:cstheme="minorHAnsi"/>
                <w:sz w:val="24"/>
                <w:lang w:eastAsia="ja-JP"/>
              </w:rPr>
              <w:t>(fiumi,</w:t>
            </w:r>
            <w:r w:rsidR="00E623AF">
              <w:rPr>
                <w:rFonts w:eastAsia="Calibri" w:cstheme="minorHAnsi"/>
                <w:sz w:val="24"/>
                <w:lang w:eastAsia="ja-JP"/>
              </w:rPr>
              <w:t xml:space="preserve"> </w:t>
            </w:r>
            <w:r w:rsidRPr="00407B66">
              <w:rPr>
                <w:rFonts w:eastAsia="Calibri" w:cstheme="minorHAnsi"/>
                <w:sz w:val="24"/>
                <w:lang w:eastAsia="ja-JP"/>
              </w:rPr>
              <w:t>monti,</w:t>
            </w:r>
            <w:r w:rsidR="00E623AF">
              <w:rPr>
                <w:rFonts w:eastAsia="Calibri" w:cstheme="minorHAnsi"/>
                <w:sz w:val="24"/>
                <w:lang w:eastAsia="ja-JP"/>
              </w:rPr>
              <w:t xml:space="preserve"> </w:t>
            </w:r>
            <w:r w:rsidRPr="00407B66">
              <w:rPr>
                <w:rFonts w:eastAsia="Calibri" w:cstheme="minorHAnsi"/>
                <w:sz w:val="24"/>
                <w:lang w:eastAsia="ja-JP"/>
              </w:rPr>
              <w:t>pianure,</w:t>
            </w:r>
            <w:r w:rsidR="00E623AF">
              <w:rPr>
                <w:rFonts w:eastAsia="Calibri" w:cstheme="minorHAnsi"/>
                <w:sz w:val="24"/>
                <w:lang w:eastAsia="ja-JP"/>
              </w:rPr>
              <w:t xml:space="preserve"> </w:t>
            </w:r>
            <w:r w:rsidRPr="00407B66">
              <w:rPr>
                <w:rFonts w:eastAsia="Calibri" w:cstheme="minorHAnsi"/>
                <w:sz w:val="24"/>
                <w:lang w:eastAsia="ja-JP"/>
              </w:rPr>
              <w:t>coste,</w:t>
            </w:r>
            <w:r w:rsidR="00E623AF">
              <w:rPr>
                <w:rFonts w:eastAsia="Calibri" w:cstheme="minorHAnsi"/>
                <w:sz w:val="24"/>
                <w:lang w:eastAsia="ja-JP"/>
              </w:rPr>
              <w:t xml:space="preserve"> </w:t>
            </w:r>
            <w:r w:rsidRPr="00407B66">
              <w:rPr>
                <w:rFonts w:eastAsia="Calibri" w:cstheme="minorHAnsi"/>
                <w:sz w:val="24"/>
                <w:lang w:eastAsia="ja-JP"/>
              </w:rPr>
              <w:t>colline,</w:t>
            </w:r>
            <w:r w:rsidR="00E623AF">
              <w:rPr>
                <w:rFonts w:eastAsia="Calibri" w:cstheme="minorHAnsi"/>
                <w:sz w:val="24"/>
                <w:lang w:eastAsia="ja-JP"/>
              </w:rPr>
              <w:t xml:space="preserve"> </w:t>
            </w:r>
            <w:r w:rsidRPr="00407B66">
              <w:rPr>
                <w:rFonts w:eastAsia="Calibri" w:cstheme="minorHAnsi"/>
                <w:sz w:val="24"/>
                <w:lang w:eastAsia="ja-JP"/>
              </w:rPr>
              <w:t>laghi,</w:t>
            </w:r>
            <w:r w:rsidR="00E623AF">
              <w:rPr>
                <w:rFonts w:eastAsia="Calibri" w:cstheme="minorHAnsi"/>
                <w:sz w:val="24"/>
                <w:lang w:eastAsia="ja-JP"/>
              </w:rPr>
              <w:t xml:space="preserve"> </w:t>
            </w:r>
            <w:r w:rsidRPr="00407B66">
              <w:rPr>
                <w:rFonts w:eastAsia="Calibri" w:cstheme="minorHAnsi"/>
                <w:sz w:val="24"/>
                <w:lang w:eastAsia="ja-JP"/>
              </w:rPr>
              <w:t>mari,</w:t>
            </w:r>
            <w:r w:rsidR="00E623AF">
              <w:rPr>
                <w:rFonts w:eastAsia="Calibri" w:cstheme="minorHAnsi"/>
                <w:sz w:val="24"/>
                <w:lang w:eastAsia="ja-JP"/>
              </w:rPr>
              <w:t xml:space="preserve"> </w:t>
            </w:r>
            <w:r w:rsidRPr="00407B66">
              <w:rPr>
                <w:rFonts w:eastAsia="Calibri" w:cstheme="minorHAnsi"/>
                <w:sz w:val="24"/>
                <w:lang w:eastAsia="ja-JP"/>
              </w:rPr>
              <w:t>oceani,ecc.).</w:t>
            </w:r>
          </w:p>
          <w:p w14:paraId="431D9E34" w14:textId="77777777" w:rsidR="00665E6A" w:rsidRPr="00407B66" w:rsidRDefault="00665E6A" w:rsidP="00E2575C">
            <w:pPr>
              <w:spacing w:after="60"/>
              <w:rPr>
                <w:rFonts w:eastAsia="Calibri" w:cstheme="minorHAnsi"/>
                <w:sz w:val="24"/>
                <w:lang w:eastAsia="ja-JP"/>
              </w:rPr>
            </w:pPr>
          </w:p>
          <w:p w14:paraId="624B0868" w14:textId="77777777" w:rsidR="00665E6A" w:rsidRPr="00781E5A" w:rsidRDefault="00665E6A" w:rsidP="00781E5A">
            <w:pPr>
              <w:spacing w:after="60"/>
              <w:rPr>
                <w:rFonts w:eastAsia="Calibri" w:cstheme="minorHAnsi"/>
                <w:sz w:val="24"/>
                <w:lang w:eastAsia="ja-JP"/>
              </w:rPr>
            </w:pPr>
            <w:r w:rsidRPr="00407B66">
              <w:rPr>
                <w:rFonts w:eastAsia="Calibri" w:cstheme="minorHAnsi"/>
                <w:sz w:val="24"/>
                <w:lang w:eastAsia="ja-JP"/>
              </w:rPr>
              <w:t>Individua i caratteri che connotano i paesaggi (di montagna,collina,pianura,vulcanici,ecc.)con particolare attenzione a quelli italiani, e individua analogie e differenze con i principali paesaggi europei e di altri continenti.</w:t>
            </w:r>
          </w:p>
        </w:tc>
        <w:tc>
          <w:tcPr>
            <w:tcW w:w="1335" w:type="pct"/>
          </w:tcPr>
          <w:p w14:paraId="738E5D9D" w14:textId="77777777" w:rsidR="00665E6A" w:rsidRPr="00407B66" w:rsidRDefault="00665E6A">
            <w:pPr>
              <w:rPr>
                <w:sz w:val="24"/>
              </w:rPr>
            </w:pPr>
            <w:r w:rsidRPr="00407B66">
              <w:rPr>
                <w:rFonts w:eastAsia="Calibri" w:cstheme="minorHAnsi"/>
                <w:sz w:val="24"/>
                <w:lang w:eastAsia="ja-JP"/>
              </w:rPr>
              <w:t>Conoscere gli elementi che caratterizzano i principali paesaggi italiani, europei e mondiali, individuando le analogie e le differenze (anche in relazione ai quadri socio-storici del passato) e gli elementi di particolare valore ambientale e culturale da tutelare e valorizzare.</w:t>
            </w:r>
          </w:p>
        </w:tc>
        <w:tc>
          <w:tcPr>
            <w:tcW w:w="669" w:type="pct"/>
            <w:vMerge/>
          </w:tcPr>
          <w:p w14:paraId="37AA3617" w14:textId="77777777" w:rsidR="00665E6A" w:rsidRPr="00407B66" w:rsidRDefault="00665E6A">
            <w:pPr>
              <w:rPr>
                <w:sz w:val="24"/>
              </w:rPr>
            </w:pPr>
          </w:p>
        </w:tc>
        <w:tc>
          <w:tcPr>
            <w:tcW w:w="1002" w:type="pct"/>
          </w:tcPr>
          <w:p w14:paraId="17E9D31F" w14:textId="77777777" w:rsidR="00665E6A" w:rsidRDefault="00DA6FA7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E623AF">
              <w:rPr>
                <w:sz w:val="24"/>
              </w:rPr>
              <w:t>Individuazione dei vari tipi di paesaggi presenti nelle regioni italiane e confronto tra le diverse caratteristiche degli elementi fisici e antropici</w:t>
            </w:r>
            <w:r>
              <w:rPr>
                <w:sz w:val="24"/>
              </w:rPr>
              <w:t>.</w:t>
            </w:r>
          </w:p>
          <w:p w14:paraId="0054F9AC" w14:textId="77777777" w:rsidR="00DA6FA7" w:rsidRDefault="00DA6FA7">
            <w:pPr>
              <w:rPr>
                <w:sz w:val="24"/>
              </w:rPr>
            </w:pPr>
          </w:p>
          <w:p w14:paraId="56FAF1CE" w14:textId="77777777" w:rsidR="00DA6FA7" w:rsidRPr="00407B66" w:rsidRDefault="00DA6FA7">
            <w:pPr>
              <w:rPr>
                <w:sz w:val="24"/>
              </w:rPr>
            </w:pPr>
            <w:r>
              <w:rPr>
                <w:sz w:val="24"/>
              </w:rPr>
              <w:t>-Ricerca e analisi di testimonianze delle trasformazioni operate dall’uomo nei paesaggi delle regioni italiane.</w:t>
            </w:r>
          </w:p>
        </w:tc>
      </w:tr>
      <w:tr w:rsidR="00665E6A" w:rsidRPr="00407B66" w14:paraId="6C1F018B" w14:textId="77777777" w:rsidTr="00781E5A">
        <w:tc>
          <w:tcPr>
            <w:tcW w:w="657" w:type="pct"/>
          </w:tcPr>
          <w:p w14:paraId="59439041" w14:textId="77777777" w:rsidR="00665E6A" w:rsidRPr="00407B66" w:rsidRDefault="00665E6A">
            <w:pPr>
              <w:rPr>
                <w:sz w:val="24"/>
              </w:rPr>
            </w:pPr>
            <w:r w:rsidRPr="00407B66">
              <w:rPr>
                <w:rFonts w:eastAsia="Calibri" w:cstheme="minorHAnsi"/>
                <w:b/>
                <w:sz w:val="24"/>
                <w:lang w:eastAsia="ja-JP"/>
              </w:rPr>
              <w:t>REGIONE E SISTEMA TERRITORIALE</w:t>
            </w:r>
          </w:p>
        </w:tc>
        <w:tc>
          <w:tcPr>
            <w:tcW w:w="1337" w:type="pct"/>
          </w:tcPr>
          <w:p w14:paraId="1001E55C" w14:textId="77777777" w:rsidR="00DA6FA7" w:rsidRDefault="00DA6FA7" w:rsidP="004171EB">
            <w:pPr>
              <w:spacing w:after="60"/>
              <w:rPr>
                <w:rFonts w:eastAsia="Calibri" w:cstheme="minorHAnsi"/>
                <w:sz w:val="24"/>
                <w:lang w:eastAsia="ja-JP"/>
              </w:rPr>
            </w:pPr>
          </w:p>
          <w:p w14:paraId="33C8A26F" w14:textId="77777777" w:rsidR="00665E6A" w:rsidRPr="00407B66" w:rsidRDefault="00665E6A" w:rsidP="004171EB">
            <w:pPr>
              <w:spacing w:after="60"/>
              <w:rPr>
                <w:rFonts w:eastAsia="Calibri" w:cstheme="minorHAnsi"/>
                <w:sz w:val="24"/>
                <w:lang w:eastAsia="ja-JP"/>
              </w:rPr>
            </w:pPr>
            <w:r w:rsidRPr="00407B66">
              <w:rPr>
                <w:rFonts w:eastAsia="Calibri" w:cstheme="minorHAnsi"/>
                <w:sz w:val="24"/>
                <w:lang w:eastAsia="ja-JP"/>
              </w:rPr>
              <w:t>Coglie nei paesaggi mondiali della storia le progressive trasformazioni operate dall’uomo sul paesaggio naturale.</w:t>
            </w:r>
          </w:p>
          <w:p w14:paraId="330C5604" w14:textId="77777777" w:rsidR="00665E6A" w:rsidRPr="00407B66" w:rsidRDefault="00665E6A" w:rsidP="004171EB">
            <w:pPr>
              <w:rPr>
                <w:rFonts w:eastAsia="Calibri" w:cstheme="minorHAnsi"/>
                <w:sz w:val="24"/>
                <w:lang w:eastAsia="ja-JP"/>
              </w:rPr>
            </w:pPr>
            <w:r w:rsidRPr="00407B66">
              <w:rPr>
                <w:rFonts w:eastAsia="Calibri" w:cstheme="minorHAnsi"/>
                <w:sz w:val="24"/>
                <w:lang w:eastAsia="ja-JP"/>
              </w:rPr>
              <w:t>Si rende conto che lo spazio geografico è un sistema territoriale, costituito da elementi fisici e antropici legati da rapporti di connessione e/o di interdipendenza.</w:t>
            </w:r>
          </w:p>
          <w:p w14:paraId="7B4C9B2F" w14:textId="77777777" w:rsidR="00665E6A" w:rsidRPr="00407B66" w:rsidRDefault="00665E6A" w:rsidP="004171EB">
            <w:pPr>
              <w:rPr>
                <w:sz w:val="24"/>
              </w:rPr>
            </w:pPr>
          </w:p>
        </w:tc>
        <w:tc>
          <w:tcPr>
            <w:tcW w:w="1335" w:type="pct"/>
          </w:tcPr>
          <w:p w14:paraId="44EA6212" w14:textId="77777777" w:rsidR="00DA6FA7" w:rsidRDefault="00DA6FA7" w:rsidP="004171EB">
            <w:pPr>
              <w:spacing w:after="60"/>
              <w:rPr>
                <w:rFonts w:eastAsia="Calibri" w:cstheme="minorHAnsi"/>
                <w:sz w:val="24"/>
                <w:lang w:eastAsia="ja-JP"/>
              </w:rPr>
            </w:pPr>
          </w:p>
          <w:p w14:paraId="6EC11A16" w14:textId="77777777" w:rsidR="00665E6A" w:rsidRPr="00407B66" w:rsidRDefault="00665E6A" w:rsidP="004171EB">
            <w:pPr>
              <w:spacing w:after="60"/>
              <w:rPr>
                <w:rFonts w:eastAsia="Calibri" w:cstheme="minorHAnsi"/>
                <w:sz w:val="24"/>
                <w:lang w:eastAsia="ja-JP"/>
              </w:rPr>
            </w:pPr>
            <w:r w:rsidRPr="00407B66">
              <w:rPr>
                <w:rFonts w:eastAsia="Calibri" w:cstheme="minorHAnsi"/>
                <w:sz w:val="24"/>
                <w:lang w:eastAsia="ja-JP"/>
              </w:rPr>
              <w:t>– Acquisire il concetto di regione geografica (fisica, climatica, storico-culturale, amministrativa) e utilizzarlo a partire dal contesto italiano.</w:t>
            </w:r>
          </w:p>
          <w:p w14:paraId="0112BE20" w14:textId="77777777" w:rsidR="00665E6A" w:rsidRDefault="00665E6A" w:rsidP="004171EB">
            <w:pPr>
              <w:rPr>
                <w:rFonts w:eastAsia="Calibri" w:cstheme="minorHAnsi"/>
                <w:sz w:val="24"/>
                <w:lang w:eastAsia="ja-JP"/>
              </w:rPr>
            </w:pPr>
            <w:r w:rsidRPr="00407B66">
              <w:rPr>
                <w:rFonts w:eastAsia="Calibri" w:cstheme="minorHAnsi"/>
                <w:sz w:val="24"/>
                <w:lang w:eastAsia="ja-JP"/>
              </w:rPr>
              <w:t>– Individuare problemi relativi alla tutela e valorizzazione del patrimonio naturale e culturale, proponendo soluzioni idonee nel proprio contesto di vita.</w:t>
            </w:r>
          </w:p>
          <w:p w14:paraId="4714761D" w14:textId="77777777" w:rsidR="00665E6A" w:rsidRDefault="00665E6A" w:rsidP="004171EB">
            <w:pPr>
              <w:rPr>
                <w:rFonts w:eastAsia="Calibri" w:cstheme="minorHAnsi"/>
                <w:sz w:val="24"/>
                <w:lang w:eastAsia="ja-JP"/>
              </w:rPr>
            </w:pPr>
          </w:p>
          <w:p w14:paraId="770421FB" w14:textId="77777777" w:rsidR="00665E6A" w:rsidRDefault="00665E6A" w:rsidP="004171EB">
            <w:pPr>
              <w:rPr>
                <w:rFonts w:eastAsia="Calibri" w:cstheme="minorHAnsi"/>
                <w:sz w:val="24"/>
                <w:lang w:eastAsia="ja-JP"/>
              </w:rPr>
            </w:pPr>
          </w:p>
          <w:p w14:paraId="7498919E" w14:textId="77777777" w:rsidR="00665E6A" w:rsidRPr="00407B66" w:rsidRDefault="00665E6A" w:rsidP="004171EB">
            <w:pPr>
              <w:rPr>
                <w:sz w:val="24"/>
              </w:rPr>
            </w:pPr>
          </w:p>
        </w:tc>
        <w:tc>
          <w:tcPr>
            <w:tcW w:w="669" w:type="pct"/>
            <w:vMerge/>
          </w:tcPr>
          <w:p w14:paraId="1C1748EC" w14:textId="77777777" w:rsidR="00665E6A" w:rsidRPr="00407B66" w:rsidRDefault="00665E6A">
            <w:pPr>
              <w:rPr>
                <w:sz w:val="24"/>
              </w:rPr>
            </w:pPr>
          </w:p>
        </w:tc>
        <w:tc>
          <w:tcPr>
            <w:tcW w:w="1002" w:type="pct"/>
          </w:tcPr>
          <w:p w14:paraId="44553637" w14:textId="77777777" w:rsidR="00665E6A" w:rsidRDefault="00DA6FA7">
            <w:pPr>
              <w:rPr>
                <w:sz w:val="24"/>
              </w:rPr>
            </w:pPr>
            <w:r>
              <w:rPr>
                <w:sz w:val="24"/>
              </w:rPr>
              <w:t>-Analisi delle caratteristiche delle regioni italiane: fisiche, amministrative, storico-culturali.</w:t>
            </w:r>
          </w:p>
          <w:p w14:paraId="140DA377" w14:textId="77777777" w:rsidR="00DA6FA7" w:rsidRDefault="00DA6FA7">
            <w:pPr>
              <w:rPr>
                <w:sz w:val="24"/>
              </w:rPr>
            </w:pPr>
            <w:r>
              <w:rPr>
                <w:sz w:val="24"/>
              </w:rPr>
              <w:t>-Individuazione e valorizzazione degli aspetti comuni e delle differenze.</w:t>
            </w:r>
          </w:p>
          <w:p w14:paraId="6A44CAA5" w14:textId="77777777" w:rsidR="00DA6FA7" w:rsidRPr="00407B66" w:rsidRDefault="00DA6FA7">
            <w:pPr>
              <w:rPr>
                <w:sz w:val="24"/>
              </w:rPr>
            </w:pPr>
            <w:r>
              <w:rPr>
                <w:sz w:val="24"/>
              </w:rPr>
              <w:t>-Individuazione dei problemi relativi alla tutela e valorizzazione del patrimonio naturale e culturale del territorio delle regioni italiane.</w:t>
            </w:r>
          </w:p>
        </w:tc>
      </w:tr>
    </w:tbl>
    <w:p w14:paraId="7C8B1705" w14:textId="77777777" w:rsidR="00B94DD6" w:rsidRPr="00407B66" w:rsidRDefault="00B94DD6">
      <w:pPr>
        <w:rPr>
          <w:sz w:val="24"/>
        </w:rPr>
      </w:pPr>
    </w:p>
    <w:sectPr w:rsidR="00B94DD6" w:rsidRPr="00407B66" w:rsidSect="004C1D8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25C83"/>
    <w:multiLevelType w:val="hybridMultilevel"/>
    <w:tmpl w:val="7B284242"/>
    <w:lvl w:ilvl="0" w:tplc="B8D8B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8169F"/>
    <w:multiLevelType w:val="hybridMultilevel"/>
    <w:tmpl w:val="10CCBD7E"/>
    <w:lvl w:ilvl="0" w:tplc="2E98D0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83"/>
    <w:rsid w:val="0005422E"/>
    <w:rsid w:val="000F195D"/>
    <w:rsid w:val="00375297"/>
    <w:rsid w:val="00407B66"/>
    <w:rsid w:val="004171EB"/>
    <w:rsid w:val="004C1D83"/>
    <w:rsid w:val="00665E6A"/>
    <w:rsid w:val="00781E5A"/>
    <w:rsid w:val="00811CC7"/>
    <w:rsid w:val="00B94DD6"/>
    <w:rsid w:val="00BE0DDE"/>
    <w:rsid w:val="00D82988"/>
    <w:rsid w:val="00DA6FA7"/>
    <w:rsid w:val="00E2575C"/>
    <w:rsid w:val="00E6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584A"/>
  <w15:docId w15:val="{70C339D4-7E1C-45D2-9947-76851715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4D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C1D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E2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Iole Currò</cp:lastModifiedBy>
  <cp:revision>2</cp:revision>
  <dcterms:created xsi:type="dcterms:W3CDTF">2021-10-26T14:34:00Z</dcterms:created>
  <dcterms:modified xsi:type="dcterms:W3CDTF">2021-10-26T14:34:00Z</dcterms:modified>
</cp:coreProperties>
</file>